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129B5" w:rsidRPr="00BF7B43" w:rsidRDefault="00B129B5"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B129B5" w:rsidRPr="00BF7B43" w:rsidRDefault="00B129B5" w:rsidP="00BF7B43">
      <w:pPr>
        <w:spacing w:after="0" w:line="240" w:lineRule="auto"/>
        <w:rPr>
          <w:rFonts w:ascii="Times New Roman" w:hAnsi="Times New Roman"/>
          <w:sz w:val="28"/>
          <w:szCs w:val="28"/>
          <w:lang w:eastAsia="ru-RU"/>
        </w:rPr>
      </w:pPr>
    </w:p>
    <w:p w:rsidR="00B129B5" w:rsidRPr="00BF7B43" w:rsidRDefault="00B129B5"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B129B5" w:rsidRPr="004E7C94" w:rsidTr="00CD3FD9">
        <w:tc>
          <w:tcPr>
            <w:tcW w:w="3680" w:type="dxa"/>
          </w:tcPr>
          <w:p w:rsidR="00B129B5" w:rsidRDefault="00B129B5" w:rsidP="00BF7B43">
            <w:pPr>
              <w:spacing w:after="0" w:line="240" w:lineRule="auto"/>
              <w:rPr>
                <w:rFonts w:ascii="Times New Roman" w:hAnsi="Times New Roman"/>
                <w:sz w:val="24"/>
                <w:szCs w:val="28"/>
                <w:lang w:eastAsia="ru-RU"/>
              </w:rPr>
            </w:pPr>
          </w:p>
          <w:p w:rsidR="00B129B5" w:rsidRPr="00BF7B43" w:rsidRDefault="00B129B5" w:rsidP="00BF7B43">
            <w:pPr>
              <w:spacing w:after="0" w:line="240" w:lineRule="auto"/>
              <w:rPr>
                <w:rFonts w:ascii="Times New Roman" w:hAnsi="Times New Roman"/>
                <w:b/>
                <w:bCs/>
                <w:sz w:val="28"/>
                <w:szCs w:val="28"/>
                <w:lang w:eastAsia="ru-RU"/>
              </w:rPr>
            </w:pPr>
          </w:p>
        </w:tc>
      </w:tr>
    </w:tbl>
    <w:p w:rsidR="00B129B5" w:rsidRPr="00BF7B43" w:rsidRDefault="00B129B5"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129B5" w:rsidRPr="00BF7B43" w:rsidRDefault="00B129B5"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F7B43">
        <w:rPr>
          <w:rFonts w:ascii="Times New Roman" w:hAnsi="Times New Roman"/>
          <w:bCs/>
          <w:i/>
          <w:sz w:val="28"/>
          <w:szCs w:val="28"/>
          <w:lang w:eastAsia="ru-RU"/>
        </w:rPr>
        <w:t xml:space="preserve">Кафедра </w:t>
      </w:r>
      <w:r>
        <w:rPr>
          <w:rFonts w:ascii="Times New Roman" w:hAnsi="Times New Roman"/>
          <w:bCs/>
          <w:i/>
          <w:sz w:val="28"/>
          <w:szCs w:val="28"/>
          <w:lang w:eastAsia="ru-RU"/>
        </w:rPr>
        <w:t>изобразительного искусства и народной художественной культуры</w:t>
      </w:r>
    </w:p>
    <w:p w:rsidR="00B129B5" w:rsidRPr="00BF7B43" w:rsidRDefault="00B129B5"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B129B5" w:rsidRPr="00BF7B43" w:rsidRDefault="00B129B5" w:rsidP="00BF7B43">
      <w:pPr>
        <w:tabs>
          <w:tab w:val="left" w:pos="680"/>
          <w:tab w:val="left" w:pos="851"/>
          <w:tab w:val="left" w:pos="6240"/>
        </w:tabs>
        <w:spacing w:after="0" w:line="240" w:lineRule="auto"/>
        <w:rPr>
          <w:rFonts w:ascii="Times New Roman" w:hAnsi="Times New Roman"/>
          <w:noProof/>
          <w:sz w:val="28"/>
          <w:szCs w:val="28"/>
          <w:lang w:eastAsia="ru-RU"/>
        </w:rPr>
      </w:pPr>
    </w:p>
    <w:p w:rsidR="00B129B5" w:rsidRPr="00BF7B43" w:rsidRDefault="00B129B5" w:rsidP="00BF7B43">
      <w:pPr>
        <w:tabs>
          <w:tab w:val="left" w:pos="680"/>
          <w:tab w:val="left" w:pos="851"/>
          <w:tab w:val="left" w:pos="6240"/>
        </w:tabs>
        <w:spacing w:after="0" w:line="240" w:lineRule="auto"/>
        <w:rPr>
          <w:rFonts w:ascii="Times New Roman" w:hAnsi="Times New Roman"/>
          <w:sz w:val="28"/>
          <w:szCs w:val="28"/>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B129B5" w:rsidRPr="00BF7B43" w:rsidRDefault="00B129B5" w:rsidP="00BF7B43">
      <w:pPr>
        <w:tabs>
          <w:tab w:val="left" w:pos="680"/>
          <w:tab w:val="left" w:pos="851"/>
        </w:tabs>
        <w:spacing w:after="0" w:line="240" w:lineRule="auto"/>
        <w:jc w:val="center"/>
        <w:rPr>
          <w:rFonts w:ascii="Times New Roman" w:hAnsi="Times New Roman"/>
          <w:sz w:val="28"/>
          <w:szCs w:val="28"/>
          <w:lang w:eastAsia="ru-RU"/>
        </w:rPr>
      </w:pPr>
    </w:p>
    <w:p w:rsidR="00B129B5" w:rsidRPr="00BF7B43" w:rsidRDefault="00B129B5" w:rsidP="00BF7B43">
      <w:pPr>
        <w:tabs>
          <w:tab w:val="left" w:pos="680"/>
          <w:tab w:val="left" w:pos="851"/>
        </w:tabs>
        <w:spacing w:after="0" w:line="240" w:lineRule="auto"/>
        <w:jc w:val="center"/>
        <w:rPr>
          <w:rFonts w:ascii="Times New Roman" w:hAnsi="Times New Roman"/>
          <w:b/>
          <w:sz w:val="28"/>
          <w:szCs w:val="28"/>
          <w:lang w:eastAsia="ru-RU"/>
        </w:rPr>
      </w:pPr>
      <w:r w:rsidRPr="009551F9">
        <w:rPr>
          <w:rFonts w:ascii="Times New Roman" w:hAnsi="Times New Roman"/>
          <w:b/>
          <w:sz w:val="28"/>
          <w:szCs w:val="28"/>
          <w:lang w:eastAsia="ru-RU"/>
        </w:rPr>
        <w:t>Изобразительное искус</w:t>
      </w:r>
      <w:r>
        <w:rPr>
          <w:rFonts w:ascii="Times New Roman" w:hAnsi="Times New Roman"/>
          <w:b/>
          <w:sz w:val="28"/>
          <w:szCs w:val="28"/>
          <w:lang w:eastAsia="ru-RU"/>
        </w:rPr>
        <w:t>с</w:t>
      </w:r>
      <w:r w:rsidRPr="009551F9">
        <w:rPr>
          <w:rFonts w:ascii="Times New Roman" w:hAnsi="Times New Roman"/>
          <w:b/>
          <w:sz w:val="28"/>
          <w:szCs w:val="28"/>
          <w:lang w:eastAsia="ru-RU"/>
        </w:rPr>
        <w:t xml:space="preserve">тво и методика его преподавания в </w:t>
      </w:r>
      <w:r>
        <w:rPr>
          <w:rFonts w:ascii="Times New Roman" w:hAnsi="Times New Roman"/>
          <w:b/>
          <w:sz w:val="28"/>
          <w:szCs w:val="28"/>
          <w:lang w:eastAsia="ru-RU"/>
        </w:rPr>
        <w:t xml:space="preserve">начальной школе </w:t>
      </w:r>
    </w:p>
    <w:p w:rsidR="00B129B5" w:rsidRPr="00BF7B43" w:rsidRDefault="00B129B5"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129B5" w:rsidRPr="00BF7B43" w:rsidRDefault="00B129B5"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129B5" w:rsidRPr="00BF7B43" w:rsidRDefault="00B129B5"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129B5" w:rsidRPr="00BF7B43" w:rsidRDefault="00B129B5"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B129B5" w:rsidRPr="00BF7B43" w:rsidRDefault="00B129B5"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129B5" w:rsidRPr="004E7C94" w:rsidTr="00CD3FD9">
        <w:trPr>
          <w:trHeight w:val="409"/>
        </w:trPr>
        <w:tc>
          <w:tcPr>
            <w:tcW w:w="3646" w:type="dxa"/>
          </w:tcPr>
          <w:p w:rsidR="00B129B5" w:rsidRPr="00BF7B43" w:rsidRDefault="00B129B5"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129B5" w:rsidRPr="00BF7B43" w:rsidRDefault="00B129B5"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B129B5" w:rsidRPr="004E7C94" w:rsidTr="00CD3FD9">
        <w:trPr>
          <w:trHeight w:val="402"/>
        </w:trPr>
        <w:tc>
          <w:tcPr>
            <w:tcW w:w="3646" w:type="dxa"/>
          </w:tcPr>
          <w:p w:rsidR="00B129B5" w:rsidRPr="00BF7B43" w:rsidRDefault="00B129B5"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129B5" w:rsidRPr="00BF7B43" w:rsidRDefault="00B129B5"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B129B5" w:rsidRPr="004E7C94" w:rsidTr="00CD3FD9">
        <w:tc>
          <w:tcPr>
            <w:tcW w:w="3646" w:type="dxa"/>
          </w:tcPr>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129B5" w:rsidRPr="004E7C94" w:rsidTr="00CD3FD9">
        <w:tc>
          <w:tcPr>
            <w:tcW w:w="3646" w:type="dxa"/>
          </w:tcPr>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C1820" w:rsidRPr="00BF7B43" w:rsidRDefault="00FC1820"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bookmarkStart w:id="0" w:name="_GoBack"/>
      <w:bookmarkEnd w:id="0"/>
    </w:p>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B129B5" w:rsidRDefault="00B129B5" w:rsidP="00BF7B43">
      <w:pPr>
        <w:tabs>
          <w:tab w:val="left" w:pos="680"/>
          <w:tab w:val="left" w:pos="851"/>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p>
    <w:p w:rsidR="00B129B5" w:rsidRDefault="00B129B5" w:rsidP="00BF7B43">
      <w:pPr>
        <w:tabs>
          <w:tab w:val="left" w:pos="680"/>
          <w:tab w:val="left" w:pos="851"/>
        </w:tabs>
        <w:spacing w:after="0" w:line="240" w:lineRule="auto"/>
        <w:jc w:val="both"/>
        <w:rPr>
          <w:rFonts w:ascii="Times New Roman" w:hAnsi="Times New Roman"/>
          <w:sz w:val="24"/>
          <w:szCs w:val="24"/>
          <w:lang w:eastAsia="ru-RU"/>
        </w:rPr>
      </w:pPr>
    </w:p>
    <w:p w:rsidR="00B129B5" w:rsidRDefault="00B129B5" w:rsidP="00BF7B43">
      <w:pPr>
        <w:tabs>
          <w:tab w:val="left" w:pos="680"/>
          <w:tab w:val="left" w:pos="851"/>
        </w:tabs>
        <w:spacing w:after="0" w:line="240" w:lineRule="auto"/>
        <w:jc w:val="both"/>
        <w:rPr>
          <w:rFonts w:ascii="Times New Roman" w:hAnsi="Times New Roman"/>
          <w:sz w:val="24"/>
          <w:szCs w:val="24"/>
          <w:lang w:eastAsia="ru-RU"/>
        </w:rPr>
      </w:pPr>
    </w:p>
    <w:p w:rsidR="00B129B5" w:rsidRPr="00BF7B43" w:rsidRDefault="00B129B5" w:rsidP="00BF7B43">
      <w:pPr>
        <w:tabs>
          <w:tab w:val="left" w:pos="680"/>
          <w:tab w:val="left" w:pos="851"/>
        </w:tabs>
        <w:spacing w:after="0" w:line="240" w:lineRule="auto"/>
        <w:jc w:val="both"/>
        <w:rPr>
          <w:rFonts w:ascii="Times New Roman" w:hAnsi="Times New Roman"/>
          <w:b/>
          <w:sz w:val="24"/>
          <w:szCs w:val="24"/>
          <w:lang w:eastAsia="ru-RU"/>
        </w:rPr>
      </w:pPr>
      <w:r>
        <w:rPr>
          <w:rFonts w:ascii="Times New Roman" w:hAnsi="Times New Roman"/>
          <w:sz w:val="24"/>
          <w:szCs w:val="24"/>
          <w:lang w:eastAsia="ru-RU"/>
        </w:rPr>
        <w:lastRenderedPageBreak/>
        <w:tab/>
      </w:r>
      <w:r w:rsidRPr="00BF7B43">
        <w:rPr>
          <w:rFonts w:ascii="Times New Roman" w:hAnsi="Times New Roman"/>
          <w:sz w:val="24"/>
          <w:szCs w:val="24"/>
          <w:lang w:eastAsia="ru-RU"/>
        </w:rPr>
        <w:t>Рабочая программа дисциплины «</w:t>
      </w:r>
      <w:r w:rsidRPr="009551F9">
        <w:rPr>
          <w:rFonts w:ascii="Times New Roman" w:hAnsi="Times New Roman"/>
          <w:sz w:val="24"/>
          <w:szCs w:val="24"/>
          <w:lang w:eastAsia="ru-RU"/>
        </w:rPr>
        <w:t>Изобразительное искус</w:t>
      </w:r>
      <w:r>
        <w:rPr>
          <w:rFonts w:ascii="Times New Roman" w:hAnsi="Times New Roman"/>
          <w:sz w:val="24"/>
          <w:szCs w:val="24"/>
          <w:lang w:eastAsia="ru-RU"/>
        </w:rPr>
        <w:t>с</w:t>
      </w:r>
      <w:r w:rsidRPr="009551F9">
        <w:rPr>
          <w:rFonts w:ascii="Times New Roman" w:hAnsi="Times New Roman"/>
          <w:sz w:val="24"/>
          <w:szCs w:val="24"/>
          <w:lang w:eastAsia="ru-RU"/>
        </w:rPr>
        <w:t xml:space="preserve">тво и методика его преподавания в </w:t>
      </w:r>
      <w:r>
        <w:rPr>
          <w:rFonts w:ascii="Times New Roman" w:hAnsi="Times New Roman"/>
          <w:sz w:val="24"/>
          <w:szCs w:val="24"/>
          <w:lang w:eastAsia="ru-RU"/>
        </w:rPr>
        <w:t>начальной школе</w:t>
      </w:r>
      <w:r w:rsidRPr="00BF7B4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B129B5" w:rsidRDefault="00B129B5" w:rsidP="00BF7B43">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129B5" w:rsidRPr="00DD192C" w:rsidRDefault="00B129B5" w:rsidP="006C4721">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129B5" w:rsidRDefault="00B129B5" w:rsidP="006C4721">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29B5" w:rsidRPr="00BF7B43" w:rsidRDefault="00B129B5" w:rsidP="00BF7B43">
      <w:pPr>
        <w:spacing w:line="240" w:lineRule="auto"/>
        <w:ind w:firstLine="709"/>
        <w:jc w:val="both"/>
        <w:rPr>
          <w:rFonts w:ascii="Times New Roman" w:hAnsi="Times New Roman"/>
          <w:sz w:val="24"/>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jc w:val="both"/>
        <w:rPr>
          <w:rFonts w:ascii="Times New Roman" w:hAnsi="Times New Roman"/>
          <w:sz w:val="24"/>
          <w:szCs w:val="24"/>
          <w:lang w:eastAsia="ru-RU"/>
        </w:rPr>
      </w:pPr>
    </w:p>
    <w:p w:rsidR="00B129B5" w:rsidRPr="00BF7B43" w:rsidRDefault="00B129B5" w:rsidP="00BF7B43">
      <w:pPr>
        <w:spacing w:after="0" w:line="240" w:lineRule="auto"/>
        <w:jc w:val="both"/>
        <w:rPr>
          <w:rFonts w:ascii="Times New Roman" w:hAnsi="Times New Roman"/>
          <w:sz w:val="24"/>
          <w:szCs w:val="24"/>
          <w:lang w:eastAsia="ru-RU"/>
        </w:rPr>
      </w:pPr>
    </w:p>
    <w:p w:rsidR="00B129B5"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jc w:val="both"/>
        <w:rPr>
          <w:rFonts w:ascii="Times New Roman" w:hAnsi="Times New Roman"/>
          <w:sz w:val="24"/>
          <w:szCs w:val="24"/>
          <w:lang w:eastAsia="ru-RU"/>
        </w:rPr>
      </w:pPr>
    </w:p>
    <w:p w:rsidR="00B129B5" w:rsidRPr="00BF7B43" w:rsidRDefault="00B129B5" w:rsidP="00BF7B43">
      <w:pPr>
        <w:spacing w:after="0" w:line="240" w:lineRule="auto"/>
        <w:rPr>
          <w:rFonts w:ascii="Times New Roman" w:hAnsi="Times New Roman"/>
          <w:sz w:val="24"/>
          <w:szCs w:val="24"/>
          <w:lang w:eastAsia="ru-RU"/>
        </w:rPr>
      </w:pPr>
    </w:p>
    <w:p w:rsidR="00B129B5" w:rsidRPr="00BF7B43" w:rsidRDefault="00B129B5" w:rsidP="00BF7B43">
      <w:pPr>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656"/>
        <w:gridCol w:w="3402"/>
      </w:tblGrid>
      <w:tr w:rsidR="00B129B5" w:rsidRPr="004E7C94" w:rsidTr="00954F25">
        <w:tc>
          <w:tcPr>
            <w:tcW w:w="2329"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656"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ОПК-2</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участвовать 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разработке основных и дополнительных образовательных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программ, разрабатывать отдельные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их компоненты (в том числе с</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использованием информационно-коммуникационных технологий)</w:t>
            </w:r>
          </w:p>
        </w:tc>
        <w:tc>
          <w:tcPr>
            <w:tcW w:w="3656" w:type="dxa"/>
          </w:tcPr>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ОПК-2.1.</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Знает: историю, закономерности и принципы построения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функционирования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систем, роль и место образования в</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жизни личности и общества; основыдидактики, основные принципы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деятельностного подхода, виды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приемы современных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 технологий; путидостижения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результатов в области ИКТ</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ОПК-2.2.</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Умеет: классифицировать</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системы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технологии;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разрабатывать и применять отдельные компоненты основных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дополнительных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программ в реальной и виртуальной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образовательной среде</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ОПК-2.3.</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Владеет: приемами разработки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реализации программ учебных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дисциплин в рамках основной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общеобразовательной программы;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средствами формирования умений,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связанных с информационно-коммуникационными технологиями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(далее – ИКТ); действиями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реализации ИКТ: на уровне</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пользователя, на общепедагогическом</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уровне; на уровне преподаваемого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(ых) предметов (отражающая</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 xml:space="preserve">профессиональную ИКТ </w:t>
            </w:r>
            <w:r w:rsidRPr="004E7C94">
              <w:rPr>
                <w:rFonts w:ascii="Times New Roman" w:hAnsi="Times New Roman"/>
                <w:sz w:val="24"/>
                <w:szCs w:val="24"/>
              </w:rPr>
              <w:lastRenderedPageBreak/>
              <w:t>компетентность соответствующей</w:t>
            </w:r>
          </w:p>
          <w:p w:rsidR="00B129B5" w:rsidRPr="00BF7B43" w:rsidRDefault="00B129B5" w:rsidP="00954F25">
            <w:pPr>
              <w:spacing w:after="0" w:line="240" w:lineRule="auto"/>
              <w:rPr>
                <w:rFonts w:ascii="Times New Roman" w:hAnsi="Times New Roman"/>
                <w:b/>
                <w:sz w:val="24"/>
                <w:szCs w:val="24"/>
                <w:lang w:eastAsia="ru-RU"/>
              </w:rPr>
            </w:pPr>
            <w:r w:rsidRPr="004E7C94">
              <w:rPr>
                <w:rFonts w:ascii="Times New Roman" w:hAnsi="Times New Roman"/>
                <w:sz w:val="24"/>
                <w:szCs w:val="24"/>
              </w:rPr>
              <w:t>области человеческой деятельности)</w:t>
            </w:r>
          </w:p>
        </w:tc>
        <w:tc>
          <w:tcPr>
            <w:tcW w:w="3402" w:type="dxa"/>
          </w:tcPr>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lastRenderedPageBreak/>
              <w:t xml:space="preserve">Знать: </w:t>
            </w:r>
            <w:r w:rsidRPr="004E7C94">
              <w:rPr>
                <w:rFonts w:ascii="Times New Roman" w:hAnsi="Times New Roman"/>
                <w:sz w:val="24"/>
                <w:szCs w:val="24"/>
              </w:rPr>
              <w:t>историю, закономерности и принципы построения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функционирования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систем, основы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методики преподавания ИЗО в начальной школе, основные принципы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деятельностного подхода, виды иприемы современных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 технологий; путидостижения образовательных</w:t>
            </w:r>
          </w:p>
          <w:p w:rsidR="00B129B5" w:rsidRDefault="00B129B5" w:rsidP="00954F25">
            <w:pPr>
              <w:spacing w:after="0" w:line="240" w:lineRule="auto"/>
              <w:rPr>
                <w:rFonts w:ascii="Times New Roman" w:hAnsi="Times New Roman"/>
                <w:sz w:val="24"/>
                <w:szCs w:val="24"/>
                <w:lang w:eastAsia="ru-RU"/>
              </w:rPr>
            </w:pPr>
            <w:r w:rsidRPr="004E7C94">
              <w:rPr>
                <w:rFonts w:ascii="Times New Roman" w:hAnsi="Times New Roman"/>
                <w:sz w:val="24"/>
                <w:szCs w:val="24"/>
              </w:rPr>
              <w:t>результатов в области ИКТ</w:t>
            </w:r>
          </w:p>
          <w:p w:rsidR="00B129B5" w:rsidRDefault="00B129B5" w:rsidP="00954F25">
            <w:pPr>
              <w:spacing w:after="0" w:line="240" w:lineRule="auto"/>
              <w:rPr>
                <w:rFonts w:ascii="Times New Roman" w:hAnsi="Times New Roman"/>
                <w:sz w:val="24"/>
                <w:szCs w:val="24"/>
                <w:lang w:eastAsia="ru-RU"/>
              </w:rPr>
            </w:pPr>
          </w:p>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t xml:space="preserve">Уметь: </w:t>
            </w:r>
            <w:r w:rsidRPr="004E7C94">
              <w:rPr>
                <w:rFonts w:ascii="Times New Roman" w:hAnsi="Times New Roman"/>
                <w:sz w:val="24"/>
                <w:szCs w:val="24"/>
              </w:rPr>
              <w:t>классифицировать</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системы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технологии в области методики преподавания ИЗО;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 xml:space="preserve">разрабатывать и применять отдельные компоненты общепринятых и альтернативных </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программ в реальной и виртуальной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образовательной среде</w:t>
            </w:r>
          </w:p>
          <w:p w:rsidR="00B129B5" w:rsidRDefault="00B129B5" w:rsidP="00954F25">
            <w:pPr>
              <w:spacing w:after="0" w:line="240" w:lineRule="auto"/>
              <w:rPr>
                <w:rFonts w:ascii="Times New Roman" w:hAnsi="Times New Roman"/>
                <w:sz w:val="24"/>
                <w:szCs w:val="24"/>
                <w:lang w:eastAsia="ru-RU"/>
              </w:rPr>
            </w:pPr>
          </w:p>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t xml:space="preserve">Владеть: </w:t>
            </w:r>
            <w:r w:rsidRPr="004E7C94">
              <w:rPr>
                <w:rFonts w:ascii="Times New Roman" w:hAnsi="Times New Roman"/>
                <w:sz w:val="24"/>
                <w:szCs w:val="24"/>
              </w:rPr>
              <w:t>приемами разработки и</w:t>
            </w:r>
          </w:p>
          <w:p w:rsidR="00B129B5" w:rsidRPr="004E7C94" w:rsidRDefault="00B129B5" w:rsidP="00E75B40">
            <w:pPr>
              <w:spacing w:after="0" w:line="240" w:lineRule="auto"/>
              <w:rPr>
                <w:rFonts w:ascii="Times New Roman" w:hAnsi="Times New Roman"/>
                <w:sz w:val="24"/>
                <w:szCs w:val="24"/>
              </w:rPr>
            </w:pPr>
            <w:r w:rsidRPr="004E7C94">
              <w:rPr>
                <w:rFonts w:ascii="Times New Roman" w:hAnsi="Times New Roman"/>
                <w:sz w:val="24"/>
                <w:szCs w:val="24"/>
              </w:rPr>
              <w:t>реализации программ дисциплины «Изобразительное искусство»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в рамках основной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общеобразовательной программы;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средствами формирования умений,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связанных с информационно-коммуникационными технологиями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(далее – ИКТ); действиями</w:t>
            </w:r>
          </w:p>
          <w:p w:rsidR="00B129B5" w:rsidRPr="00954F25" w:rsidRDefault="00B129B5" w:rsidP="00E75B40">
            <w:pPr>
              <w:spacing w:after="0" w:line="240" w:lineRule="auto"/>
              <w:rPr>
                <w:rFonts w:ascii="Times New Roman" w:hAnsi="Times New Roman"/>
                <w:sz w:val="24"/>
                <w:szCs w:val="24"/>
                <w:lang w:eastAsia="ru-RU"/>
              </w:rPr>
            </w:pPr>
            <w:r w:rsidRPr="004E7C94">
              <w:rPr>
                <w:rFonts w:ascii="Times New Roman" w:hAnsi="Times New Roman"/>
                <w:sz w:val="24"/>
                <w:szCs w:val="24"/>
              </w:rPr>
              <w:t>реализации ИКТ.</w:t>
            </w:r>
          </w:p>
          <w:p w:rsidR="00B129B5" w:rsidRPr="00954F25" w:rsidRDefault="00B129B5" w:rsidP="00954F25">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lastRenderedPageBreak/>
              <w:t>ОПК-3</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организовывать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совместную и индивидуальную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учебную и воспитательную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деятельность обучающихся, в том</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числе с особыми образовательными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потребностями, в соответствии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требованиями федеральных государственных образовательных</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стандартов</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основы применения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технологий (в том</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числе в условиях инклюзивного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образовательного процесса),</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необходимых для адресной работы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различными категориями обучающихся, в том числе с особыми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приемы и типологию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технологий индивидуализации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взаимодействовать с другими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специалистами в рамках психолого-медико-педагогического консилиума;</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соотносить виды адресной помощи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индивидуальными образовательными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потребностями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методами (первичного)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выявления детей с особыми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(аутисты, дети с синдромом дефицита внимания и гиперактивностью и др.);</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действиями оказания адресной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помощи обучающимся</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r w:rsidRPr="00954F25">
              <w:rPr>
                <w:rFonts w:ascii="Times New Roman" w:hAnsi="Times New Roman"/>
                <w:sz w:val="24"/>
                <w:szCs w:val="24"/>
                <w:lang w:eastAsia="ru-RU"/>
              </w:rPr>
              <w:t xml:space="preserve"> основы применения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 xml:space="preserve">образовательных технологий </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необходимых для адресной работы с</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различными категориями обучающихся</w:t>
            </w:r>
            <w:r>
              <w:rPr>
                <w:rFonts w:ascii="Times New Roman" w:hAnsi="Times New Roman"/>
                <w:sz w:val="24"/>
                <w:szCs w:val="24"/>
                <w:lang w:eastAsia="ru-RU"/>
              </w:rPr>
              <w:t>,</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приемы и типологию</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технологий индивидуализации</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обучения</w:t>
            </w:r>
            <w:r>
              <w:rPr>
                <w:rFonts w:ascii="Times New Roman" w:hAnsi="Times New Roman"/>
                <w:sz w:val="24"/>
                <w:szCs w:val="24"/>
                <w:lang w:eastAsia="ru-RU"/>
              </w:rPr>
              <w:t xml:space="preserve"> ИЗО.</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взаимодействовать с другими</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специалистами</w:t>
            </w:r>
            <w:r>
              <w:rPr>
                <w:rFonts w:ascii="Times New Roman" w:hAnsi="Times New Roman"/>
                <w:sz w:val="24"/>
                <w:szCs w:val="24"/>
                <w:lang w:eastAsia="ru-RU"/>
              </w:rPr>
              <w:t xml:space="preserve"> (учителями, психологами, социальными педагогами, медиками и т.д.)</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методами (первичного)</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выявления детей с особыми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r>
              <w:rPr>
                <w:rFonts w:ascii="Times New Roman" w:hAnsi="Times New Roman"/>
                <w:sz w:val="24"/>
                <w:szCs w:val="24"/>
                <w:lang w:eastAsia="ru-RU"/>
              </w:rPr>
              <w:t xml:space="preserve">, </w:t>
            </w:r>
            <w:r w:rsidRPr="00954F25">
              <w:rPr>
                <w:rFonts w:ascii="Times New Roman" w:hAnsi="Times New Roman"/>
                <w:sz w:val="24"/>
                <w:szCs w:val="24"/>
                <w:lang w:eastAsia="ru-RU"/>
              </w:rPr>
              <w:t xml:space="preserve">действиями оказания </w:t>
            </w:r>
            <w:r>
              <w:rPr>
                <w:rFonts w:ascii="Times New Roman" w:hAnsi="Times New Roman"/>
                <w:sz w:val="24"/>
                <w:szCs w:val="24"/>
                <w:lang w:eastAsia="ru-RU"/>
              </w:rPr>
              <w:t>индивидуальной</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помощи обучающимся</w:t>
            </w:r>
            <w:r>
              <w:rPr>
                <w:rFonts w:ascii="Times New Roman" w:hAnsi="Times New Roman"/>
                <w:sz w:val="24"/>
                <w:szCs w:val="24"/>
                <w:lang w:eastAsia="ru-RU"/>
              </w:rPr>
              <w:t xml:space="preserve"> в освоении дисциплины «Изобразительное искусство».</w:t>
            </w:r>
          </w:p>
          <w:p w:rsidR="00B129B5" w:rsidRPr="00E75B40" w:rsidRDefault="00B129B5" w:rsidP="00E75B40">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ОПК-5</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осуществлять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контроль и оценку формирования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результатов образования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 xml:space="preserve">обучающихся, </w:t>
            </w:r>
            <w:r w:rsidRPr="00954F25">
              <w:rPr>
                <w:rFonts w:ascii="Times New Roman" w:hAnsi="Times New Roman"/>
                <w:sz w:val="24"/>
                <w:szCs w:val="24"/>
                <w:lang w:eastAsia="ru-RU"/>
              </w:rPr>
              <w:lastRenderedPageBreak/>
              <w:t>выявлять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корректировать трудности в</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обучении</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lastRenderedPageBreak/>
              <w:t>ОПК-5.1.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принципы организации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контроля и оценивания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обучающихся; специальные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технологии и методы, позволяющие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lastRenderedPageBreak/>
              <w:t>проводить коррекционно-развивающую работу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неуспевающими обучающимися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ОПК-5.2.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применять инструментарий,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методы диагностики и оценки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показателей уровня и динамики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обучающихся; проводить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педагогическую диагностику</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неуспеваемости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ОПК-5.3.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действиями применения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методов контроля и оценки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предметных,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метапредметных)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Действиями освоения и адекватного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применения специальных технологий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 методов, позволяющих проводить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коррекционно-развивающую работу с неуспевающими обучающимися</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Знать:</w:t>
            </w:r>
            <w:r w:rsidRPr="00954F25">
              <w:rPr>
                <w:rFonts w:ascii="Times New Roman" w:hAnsi="Times New Roman"/>
                <w:sz w:val="24"/>
                <w:szCs w:val="24"/>
                <w:lang w:eastAsia="ru-RU"/>
              </w:rPr>
              <w:t xml:space="preserve"> принципы организации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контроля и оценивания</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творческих и учебных работ </w:t>
            </w:r>
            <w:r w:rsidRPr="00954F25">
              <w:rPr>
                <w:rFonts w:ascii="Times New Roman" w:hAnsi="Times New Roman"/>
                <w:sz w:val="24"/>
                <w:szCs w:val="24"/>
                <w:lang w:eastAsia="ru-RU"/>
              </w:rPr>
              <w:t>обучающихся; специальные</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технологии и методы, позволяющие</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проводить коррекционно-</w:t>
            </w:r>
            <w:r w:rsidRPr="00954F25">
              <w:rPr>
                <w:rFonts w:ascii="Times New Roman" w:hAnsi="Times New Roman"/>
                <w:sz w:val="24"/>
                <w:szCs w:val="24"/>
                <w:lang w:eastAsia="ru-RU"/>
              </w:rPr>
              <w:lastRenderedPageBreak/>
              <w:t>развивающую работу с</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неуспевающими обучающимися</w:t>
            </w:r>
            <w:r>
              <w:rPr>
                <w:rFonts w:ascii="Times New Roman" w:hAnsi="Times New Roman"/>
                <w:sz w:val="24"/>
                <w:szCs w:val="24"/>
                <w:lang w:eastAsia="ru-RU"/>
              </w:rPr>
              <w:t>.</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Уметь: </w:t>
            </w:r>
            <w:r w:rsidRPr="00954F25">
              <w:rPr>
                <w:rFonts w:ascii="Times New Roman" w:hAnsi="Times New Roman"/>
                <w:sz w:val="24"/>
                <w:szCs w:val="24"/>
                <w:lang w:eastAsia="ru-RU"/>
              </w:rPr>
              <w:t>применять методы диагностики и оценки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показателей уровня и динамики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 xml:space="preserve">развития </w:t>
            </w:r>
            <w:r>
              <w:rPr>
                <w:rFonts w:ascii="Times New Roman" w:hAnsi="Times New Roman"/>
                <w:sz w:val="24"/>
                <w:szCs w:val="24"/>
                <w:lang w:eastAsia="ru-RU"/>
              </w:rPr>
              <w:t xml:space="preserve">творческих умений </w:t>
            </w:r>
            <w:r w:rsidRPr="00954F25">
              <w:rPr>
                <w:rFonts w:ascii="Times New Roman" w:hAnsi="Times New Roman"/>
                <w:sz w:val="24"/>
                <w:szCs w:val="24"/>
                <w:lang w:eastAsia="ru-RU"/>
              </w:rPr>
              <w:t>обучающихся; проводить</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педагогическую диагностику</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неуспеваемости обучающихся</w:t>
            </w:r>
            <w:r>
              <w:rPr>
                <w:rFonts w:ascii="Times New Roman" w:hAnsi="Times New Roman"/>
                <w:sz w:val="24"/>
                <w:szCs w:val="24"/>
                <w:lang w:eastAsia="ru-RU"/>
              </w:rPr>
              <w:t xml:space="preserve"> на уроках ИЗО.</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действиями применения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методов контроля и оценки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E75B40" w:rsidRDefault="00B129B5" w:rsidP="00E75B40">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B9107C"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lastRenderedPageBreak/>
              <w:t>ОПК-7</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взаимодействовать с участниками образовательных отношений в рамках реализации образовательных программ</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законы развития личности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проявления личностных свойств,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психологические законы</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периодизации и кризисов развития;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закономерности семейных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отношений, позволяющие эффективно работать с родительской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общественностью; закономерности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формирования детско-взрослых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сообществ, их социально-психологические особенности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закономерности развития детских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подростковых сообществ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lastRenderedPageBreak/>
              <w:t>ОПК-7.2.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выбирать формы, методы,</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приемы взаимодействия с разными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участниками образовательного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процесса (обучающимися,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родителями, педагогами,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администрацией) в соответствии сконтекстом ситуации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действиями выявления входе наблюдения поведенческих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проблем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связанных с особенностями их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Знать:</w:t>
            </w:r>
            <w:r w:rsidRPr="00954F25">
              <w:rPr>
                <w:rFonts w:ascii="Times New Roman" w:hAnsi="Times New Roman"/>
                <w:sz w:val="24"/>
                <w:szCs w:val="24"/>
                <w:lang w:eastAsia="ru-RU"/>
              </w:rPr>
              <w:t xml:space="preserve"> законы развития личности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проявления личностных свойств,</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психологические законы</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периодизации и кризисов развития;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закономерности семейных</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отношений, позволяющие эффективно работать с родительской</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общественностью; закономерности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формирования детско-взрослых</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сообществ, их социально-психологические особенности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 xml:space="preserve">закономерности развития </w:t>
            </w:r>
            <w:r w:rsidRPr="00954F25">
              <w:rPr>
                <w:rFonts w:ascii="Times New Roman" w:hAnsi="Times New Roman"/>
                <w:sz w:val="24"/>
                <w:szCs w:val="24"/>
                <w:lang w:eastAsia="ru-RU"/>
              </w:rPr>
              <w:lastRenderedPageBreak/>
              <w:t>детских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подростковых сообществ</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954F25">
              <w:rPr>
                <w:rFonts w:ascii="Times New Roman" w:hAnsi="Times New Roman"/>
                <w:sz w:val="24"/>
                <w:szCs w:val="24"/>
                <w:lang w:eastAsia="ru-RU"/>
              </w:rPr>
              <w:t xml:space="preserve"> выбирать формы, методы,</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приемы взаимодействия с разными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участниками образовательного</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процесса (обучающимися,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родителями, педагогами,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администрацией) в соответствии с</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контекстом ситуации</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действиями выявления в</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ходе наблюдения поведенческих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проблем обучающихся,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связанных с особенностями их</w:t>
            </w:r>
          </w:p>
          <w:p w:rsidR="00B129B5" w:rsidRPr="00E75B40"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r>
      <w:tr w:rsidR="00B129B5" w:rsidRPr="004E7C94" w:rsidTr="00954F25">
        <w:trPr>
          <w:trHeight w:val="416"/>
        </w:trPr>
        <w:tc>
          <w:tcPr>
            <w:tcW w:w="2329" w:type="dxa"/>
          </w:tcPr>
          <w:p w:rsidR="00B129B5" w:rsidRPr="00BF7B43" w:rsidRDefault="00B129B5" w:rsidP="00BF7B43">
            <w:pPr>
              <w:spacing w:after="0" w:line="240" w:lineRule="auto"/>
              <w:rPr>
                <w:rFonts w:ascii="Times New Roman" w:hAnsi="Times New Roman"/>
                <w:sz w:val="24"/>
                <w:szCs w:val="24"/>
                <w:lang w:eastAsia="ru-RU"/>
              </w:rPr>
            </w:pPr>
            <w:r w:rsidRPr="00B3689A">
              <w:rPr>
                <w:rFonts w:ascii="Times New Roman" w:hAnsi="Times New Roman"/>
                <w:sz w:val="24"/>
                <w:szCs w:val="24"/>
                <w:lang w:eastAsia="ru-RU"/>
              </w:rPr>
              <w:lastRenderedPageBreak/>
              <w:t>ОПК-8. Способен осуществлять педагогическую деятельность на основе специальных научных знаний</w:t>
            </w:r>
          </w:p>
        </w:tc>
        <w:tc>
          <w:tcPr>
            <w:tcW w:w="3656" w:type="dxa"/>
          </w:tcPr>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ОПК-8.1.</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Знает: достижения научных</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исследований в сфере художественного</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образования и закономерности</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проектирования и осуществления</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ОПК-8.2.</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Умеет: использовать современные</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средства, методы и формы</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 xml:space="preserve">организации урочной и внеурочнойдеятельности по изобразительному искусству; использовать специальные научные знания по ИЗО для организации урочной и внеурочной деятельности </w:t>
            </w:r>
            <w:r w:rsidRPr="004E7C94">
              <w:rPr>
                <w:rFonts w:ascii="Times New Roman" w:hAnsi="Times New Roman"/>
                <w:sz w:val="24"/>
                <w:szCs w:val="24"/>
              </w:rPr>
              <w:lastRenderedPageBreak/>
              <w:t>обучающихся, а также в</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дополнительном образовании детей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ОПК-8.3.</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Владеет: методами, формами,</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художественно-продуктивной,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культурно-досуговой с учетом</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возможностей образовательной</w:t>
            </w:r>
          </w:p>
          <w:p w:rsidR="00B129B5" w:rsidRPr="00BF7B43" w:rsidRDefault="00B129B5" w:rsidP="00223219">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организации</w:t>
            </w:r>
          </w:p>
        </w:tc>
        <w:tc>
          <w:tcPr>
            <w:tcW w:w="3402" w:type="dxa"/>
          </w:tcPr>
          <w:p w:rsidR="00B129B5" w:rsidRPr="005969F1" w:rsidRDefault="00B129B5"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lastRenderedPageBreak/>
              <w:t>Знать:</w:t>
            </w:r>
            <w:r>
              <w:rPr>
                <w:rFonts w:ascii="Times New Roman" w:hAnsi="Times New Roman"/>
                <w:bCs/>
                <w:sz w:val="24"/>
                <w:szCs w:val="24"/>
                <w:lang w:eastAsia="ru-RU"/>
              </w:rPr>
              <w:t xml:space="preserve"> достижения научных исследований в сфере творческого развития детей раннего и дошкольного возраста</w:t>
            </w:r>
          </w:p>
          <w:p w:rsidR="00B129B5" w:rsidRDefault="00B129B5"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творческого развития детей младшего школьного возраста</w:t>
            </w:r>
          </w:p>
          <w:p w:rsidR="00B129B5" w:rsidRDefault="00B129B5"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с </w:t>
            </w:r>
            <w:r w:rsidRPr="004E7C94">
              <w:rPr>
                <w:rFonts w:ascii="Times New Roman" w:hAnsi="Times New Roman"/>
                <w:sz w:val="24"/>
                <w:szCs w:val="24"/>
              </w:rPr>
              <w:t>учетомрезультатов  исследований</w:t>
            </w:r>
            <w:r>
              <w:rPr>
                <w:rFonts w:ascii="Times New Roman" w:hAnsi="Times New Roman"/>
                <w:bCs/>
                <w:sz w:val="24"/>
                <w:szCs w:val="24"/>
                <w:lang w:eastAsia="ru-RU"/>
              </w:rPr>
              <w:t>в области искусствоведения,  психологии творчества, методики преподавания ИЗО</w:t>
            </w:r>
          </w:p>
          <w:p w:rsidR="00B129B5" w:rsidRPr="005969F1" w:rsidRDefault="00B129B5" w:rsidP="00BF7B43">
            <w:pPr>
              <w:autoSpaceDE w:val="0"/>
              <w:autoSpaceDN w:val="0"/>
              <w:adjustRightInd w:val="0"/>
              <w:spacing w:after="0" w:line="240" w:lineRule="auto"/>
              <w:jc w:val="both"/>
              <w:rPr>
                <w:rFonts w:ascii="Times New Roman" w:hAnsi="Times New Roman"/>
                <w:bCs/>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B129B5" w:rsidRPr="004E7C94" w:rsidTr="00954F25">
        <w:trPr>
          <w:trHeight w:val="416"/>
        </w:trPr>
        <w:tc>
          <w:tcPr>
            <w:tcW w:w="2329" w:type="dxa"/>
          </w:tcPr>
          <w:p w:rsidR="00B129B5" w:rsidRPr="004E7C94" w:rsidRDefault="00B129B5" w:rsidP="002E1110">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lastRenderedPageBreak/>
              <w:t>ПК-1</w:t>
            </w:r>
            <w:r w:rsidRPr="002E1110">
              <w:rPr>
                <w:rFonts w:ascii="Times New Roman" w:hAnsi="Times New Roman"/>
                <w:sz w:val="24"/>
                <w:szCs w:val="24"/>
                <w:lang w:eastAsia="ru-RU"/>
              </w:rPr>
              <w:t>.</w:t>
            </w:r>
            <w:r w:rsidRPr="004E7C94">
              <w:rPr>
                <w:rFonts w:ascii="Times New Roman" w:hAnsi="Times New Roman"/>
                <w:sz w:val="24"/>
                <w:szCs w:val="24"/>
              </w:rPr>
              <w:t>Способен</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осуществлять</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обучение учебному</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предмету на основе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использования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предметных методик</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 применения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современных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образовательных</w:t>
            </w:r>
          </w:p>
          <w:p w:rsidR="00B129B5" w:rsidRPr="00B3689A" w:rsidRDefault="00B129B5" w:rsidP="002E1110">
            <w:pPr>
              <w:spacing w:after="0" w:line="240" w:lineRule="auto"/>
              <w:rPr>
                <w:rFonts w:ascii="Times New Roman" w:hAnsi="Times New Roman"/>
                <w:sz w:val="24"/>
                <w:szCs w:val="24"/>
                <w:lang w:eastAsia="ru-RU"/>
              </w:rPr>
            </w:pPr>
            <w:r w:rsidRPr="004E7C94">
              <w:rPr>
                <w:rFonts w:ascii="Times New Roman" w:hAnsi="Times New Roman"/>
                <w:sz w:val="24"/>
                <w:szCs w:val="24"/>
              </w:rPr>
              <w:t>технологий</w:t>
            </w:r>
          </w:p>
        </w:tc>
        <w:tc>
          <w:tcPr>
            <w:tcW w:w="3656" w:type="dxa"/>
          </w:tcPr>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ПК-1.2. Умеет: проектировать элементы</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образовательной программы, рабочие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 xml:space="preserve">программы по предметам </w:t>
            </w:r>
            <w:r w:rsidRPr="004E7C94">
              <w:rPr>
                <w:rFonts w:ascii="Times New Roman" w:hAnsi="Times New Roman"/>
                <w:sz w:val="24"/>
                <w:szCs w:val="24"/>
              </w:rPr>
              <w:lastRenderedPageBreak/>
              <w:t>начального образования;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особенностей содержания учебного</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материала, возраста и образовательных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потребностей обучаемых;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ПК-1.3. Владеет: умениями по</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планированию и проектированию</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образовательного процесса; методами</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обучения по предметам начального образования и современными образовательными</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технологиями</w:t>
            </w:r>
          </w:p>
        </w:tc>
        <w:tc>
          <w:tcPr>
            <w:tcW w:w="3402" w:type="dxa"/>
          </w:tcPr>
          <w:p w:rsidR="00B129B5" w:rsidRDefault="00B129B5" w:rsidP="002E111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lastRenderedPageBreak/>
              <w:t xml:space="preserve">Знать: основные положения </w:t>
            </w:r>
            <w:r w:rsidRPr="002E1110">
              <w:rPr>
                <w:rFonts w:ascii="Times New Roman" w:hAnsi="Times New Roman"/>
                <w:bCs/>
                <w:sz w:val="24"/>
                <w:szCs w:val="24"/>
                <w:lang w:eastAsia="ru-RU"/>
              </w:rPr>
              <w:t>и требования к организации образователь</w:t>
            </w:r>
            <w:r>
              <w:rPr>
                <w:rFonts w:ascii="Times New Roman" w:hAnsi="Times New Roman"/>
                <w:bCs/>
                <w:sz w:val="24"/>
                <w:szCs w:val="24"/>
                <w:lang w:eastAsia="ru-RU"/>
              </w:rPr>
              <w:t>ного процесса в начальной школе на уроках ИЗО</w:t>
            </w:r>
            <w:r w:rsidRPr="002E1110">
              <w:rPr>
                <w:rFonts w:ascii="Times New Roman" w:hAnsi="Times New Roman"/>
                <w:bCs/>
                <w:sz w:val="24"/>
                <w:szCs w:val="24"/>
                <w:lang w:eastAsia="ru-RU"/>
              </w:rPr>
              <w:t xml:space="preserve">; особенности проектирования образовательного процесса в начальной школе </w:t>
            </w:r>
            <w:r>
              <w:rPr>
                <w:rFonts w:ascii="Times New Roman" w:hAnsi="Times New Roman"/>
                <w:bCs/>
                <w:sz w:val="24"/>
                <w:szCs w:val="24"/>
                <w:lang w:eastAsia="ru-RU"/>
              </w:rPr>
              <w:t>на уроках ИЗО</w:t>
            </w:r>
            <w:r w:rsidRPr="002E1110">
              <w:rPr>
                <w:rFonts w:ascii="Times New Roman" w:hAnsi="Times New Roman"/>
                <w:bCs/>
                <w:sz w:val="24"/>
                <w:szCs w:val="24"/>
                <w:lang w:eastAsia="ru-RU"/>
              </w:rPr>
              <w:t xml:space="preserve">, подходы к планированию образовательной деятельности в начальной школе; формы, методы и средства обучения </w:t>
            </w:r>
            <w:r>
              <w:rPr>
                <w:rFonts w:ascii="Times New Roman" w:hAnsi="Times New Roman"/>
                <w:bCs/>
                <w:sz w:val="24"/>
                <w:szCs w:val="24"/>
                <w:lang w:eastAsia="ru-RU"/>
              </w:rPr>
              <w:t xml:space="preserve">ИЗО в системе </w:t>
            </w:r>
            <w:r w:rsidRPr="002E1110">
              <w:rPr>
                <w:rFonts w:ascii="Times New Roman" w:hAnsi="Times New Roman"/>
                <w:bCs/>
                <w:sz w:val="24"/>
                <w:szCs w:val="24"/>
                <w:lang w:eastAsia="ru-RU"/>
              </w:rPr>
              <w:t xml:space="preserve">начального образования, современные образовательные технологии, методические закономерности их выбора; особенности </w:t>
            </w:r>
            <w:r>
              <w:rPr>
                <w:rFonts w:ascii="Times New Roman" w:hAnsi="Times New Roman"/>
                <w:bCs/>
                <w:sz w:val="24"/>
                <w:szCs w:val="24"/>
                <w:lang w:eastAsia="ru-RU"/>
              </w:rPr>
              <w:t xml:space="preserve">альтернативных методик </w:t>
            </w:r>
            <w:r w:rsidRPr="002E1110">
              <w:rPr>
                <w:rFonts w:ascii="Times New Roman" w:hAnsi="Times New Roman"/>
                <w:bCs/>
                <w:sz w:val="24"/>
                <w:szCs w:val="24"/>
                <w:lang w:eastAsia="ru-RU"/>
              </w:rPr>
              <w:t xml:space="preserve">обучения </w:t>
            </w:r>
            <w:r>
              <w:rPr>
                <w:rFonts w:ascii="Times New Roman" w:hAnsi="Times New Roman"/>
                <w:bCs/>
                <w:sz w:val="24"/>
                <w:szCs w:val="24"/>
                <w:lang w:eastAsia="ru-RU"/>
              </w:rPr>
              <w:t xml:space="preserve">ИЗО </w:t>
            </w:r>
            <w:r w:rsidRPr="002E1110">
              <w:rPr>
                <w:rFonts w:ascii="Times New Roman" w:hAnsi="Times New Roman"/>
                <w:bCs/>
                <w:sz w:val="24"/>
                <w:szCs w:val="24"/>
                <w:lang w:eastAsia="ru-RU"/>
              </w:rPr>
              <w:t>в начальной школе</w:t>
            </w:r>
            <w:r>
              <w:rPr>
                <w:rFonts w:ascii="Times New Roman" w:hAnsi="Times New Roman"/>
                <w:bCs/>
                <w:sz w:val="24"/>
                <w:szCs w:val="24"/>
                <w:lang w:eastAsia="ru-RU"/>
              </w:rPr>
              <w:t>.</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Pr>
                <w:rFonts w:ascii="Times New Roman" w:hAnsi="Times New Roman"/>
                <w:bCs/>
                <w:sz w:val="24"/>
                <w:szCs w:val="24"/>
                <w:lang w:eastAsia="ru-RU"/>
              </w:rPr>
              <w:t>Уметь:</w:t>
            </w:r>
            <w:r w:rsidRPr="004E7C94">
              <w:rPr>
                <w:rFonts w:ascii="Times New Roman" w:hAnsi="Times New Roman"/>
                <w:sz w:val="24"/>
                <w:szCs w:val="24"/>
              </w:rPr>
              <w:t xml:space="preserve"> проектировать элементы</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образовательной программы, рабочие</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программы по ИЗО в системе начального образования.</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Владеть:умениями по</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планированию и проектированию</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образовательного процесса по дисциплине «Изобразительное искусство»; методами</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обучения по предметам начального образования и современными образовательными</w:t>
            </w:r>
          </w:p>
          <w:p w:rsidR="00B129B5" w:rsidRPr="005969F1" w:rsidRDefault="00B129B5" w:rsidP="002E1110">
            <w:pPr>
              <w:autoSpaceDE w:val="0"/>
              <w:autoSpaceDN w:val="0"/>
              <w:adjustRightInd w:val="0"/>
              <w:spacing w:after="0" w:line="240" w:lineRule="auto"/>
              <w:jc w:val="both"/>
              <w:rPr>
                <w:rFonts w:ascii="Times New Roman" w:hAnsi="Times New Roman"/>
                <w:bCs/>
                <w:sz w:val="24"/>
                <w:szCs w:val="24"/>
                <w:lang w:eastAsia="ru-RU"/>
              </w:rPr>
            </w:pPr>
            <w:r w:rsidRPr="004E7C94">
              <w:rPr>
                <w:rFonts w:ascii="Times New Roman" w:hAnsi="Times New Roman"/>
                <w:sz w:val="24"/>
                <w:szCs w:val="24"/>
              </w:rPr>
              <w:t>технологиями.</w:t>
            </w:r>
          </w:p>
        </w:tc>
      </w:tr>
      <w:tr w:rsidR="00B129B5" w:rsidRPr="004E7C94" w:rsidTr="00954F25">
        <w:trPr>
          <w:trHeight w:val="416"/>
        </w:trPr>
        <w:tc>
          <w:tcPr>
            <w:tcW w:w="2329" w:type="dxa"/>
          </w:tcPr>
          <w:p w:rsidR="00B129B5" w:rsidRPr="00342AC2" w:rsidRDefault="00B129B5"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lastRenderedPageBreak/>
              <w:t>ПК-3. Способен применять предметные знания при реализации образовательного процесса</w:t>
            </w:r>
          </w:p>
        </w:tc>
        <w:tc>
          <w:tcPr>
            <w:tcW w:w="3656" w:type="dxa"/>
          </w:tcPr>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ПК-3.1. Знает: закономерности, принципы 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уровни формирования и реализации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образования по предметам начального образования; Знает компоненты содержания</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обучения предметам начального образования и принципы их</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отбора</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ПК-3.2. Умеет: осуществлять отбор</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обучения в</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соответствии с целями и возрастными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особенностями обучающихся</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lastRenderedPageBreak/>
              <w:t xml:space="preserve">ПК-3.3. Владеет: предметным содержанием преподаваемых дисциплин, </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методикой преподавания; умениями отбора вариативного</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с учетом взаимосвязи урочной и внеурочной форм обучения в начальном образовании</w:t>
            </w:r>
          </w:p>
          <w:p w:rsidR="00B129B5" w:rsidRPr="00BF7B43" w:rsidRDefault="00B129B5" w:rsidP="00EB7CF1">
            <w:pPr>
              <w:autoSpaceDE w:val="0"/>
              <w:autoSpaceDN w:val="0"/>
              <w:adjustRightInd w:val="0"/>
              <w:spacing w:after="0" w:line="240" w:lineRule="auto"/>
              <w:rPr>
                <w:rFonts w:ascii="Times New Roman" w:hAnsi="Times New Roman"/>
                <w:sz w:val="24"/>
                <w:szCs w:val="24"/>
                <w:lang w:eastAsia="ru-RU"/>
              </w:rPr>
            </w:pPr>
          </w:p>
        </w:tc>
        <w:tc>
          <w:tcPr>
            <w:tcW w:w="3402" w:type="dxa"/>
          </w:tcPr>
          <w:p w:rsidR="00B129B5" w:rsidRDefault="00B129B5" w:rsidP="005969F1">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lastRenderedPageBreak/>
              <w:t>Знать:</w:t>
            </w:r>
            <w:r w:rsidRPr="000B102E">
              <w:rPr>
                <w:rFonts w:ascii="Times New Roman" w:hAnsi="Times New Roman"/>
                <w:sz w:val="24"/>
                <w:szCs w:val="24"/>
                <w:lang w:eastAsia="ru-RU"/>
              </w:rPr>
              <w:t xml:space="preserve">закономерности, принципы иуровни формирования и реализациисодержания образования по </w:t>
            </w:r>
            <w:r>
              <w:rPr>
                <w:rFonts w:ascii="Times New Roman" w:hAnsi="Times New Roman"/>
                <w:sz w:val="24"/>
                <w:szCs w:val="24"/>
                <w:lang w:eastAsia="ru-RU"/>
              </w:rPr>
              <w:t>изобразительному искусству в системе начального образования.</w:t>
            </w:r>
          </w:p>
          <w:p w:rsidR="00B129B5" w:rsidRDefault="00B129B5"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отборсодержания обучения </w:t>
            </w:r>
            <w:r>
              <w:rPr>
                <w:rFonts w:ascii="Times New Roman" w:hAnsi="Times New Roman"/>
                <w:sz w:val="24"/>
                <w:szCs w:val="24"/>
                <w:lang w:eastAsia="ru-RU"/>
              </w:rPr>
              <w:t xml:space="preserve">детейИЗО </w:t>
            </w:r>
            <w:r w:rsidRPr="000B102E">
              <w:rPr>
                <w:rFonts w:ascii="Times New Roman" w:hAnsi="Times New Roman"/>
                <w:sz w:val="24"/>
                <w:szCs w:val="24"/>
                <w:lang w:eastAsia="ru-RU"/>
              </w:rPr>
              <w:t xml:space="preserve">всоответствии с целями и возрастнымиособенностями </w:t>
            </w:r>
          </w:p>
          <w:p w:rsidR="00B129B5" w:rsidRPr="005969F1" w:rsidRDefault="00B129B5"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егопреподавания; умениями отбора </w:t>
            </w:r>
            <w:r w:rsidRPr="000B102E">
              <w:rPr>
                <w:rFonts w:ascii="Times New Roman" w:hAnsi="Times New Roman"/>
                <w:sz w:val="24"/>
                <w:szCs w:val="24"/>
                <w:lang w:eastAsia="ru-RU"/>
              </w:rPr>
              <w:lastRenderedPageBreak/>
              <w:t xml:space="preserve">вариативногосодержания с учетом </w:t>
            </w:r>
            <w:r>
              <w:rPr>
                <w:rFonts w:ascii="Times New Roman" w:hAnsi="Times New Roman"/>
                <w:sz w:val="24"/>
                <w:szCs w:val="24"/>
                <w:lang w:eastAsia="ru-RU"/>
              </w:rPr>
              <w:t>возраста и развития</w:t>
            </w:r>
          </w:p>
          <w:p w:rsidR="00B129B5" w:rsidRPr="00BF7B43" w:rsidRDefault="00B129B5" w:rsidP="00BF7B43">
            <w:pPr>
              <w:autoSpaceDE w:val="0"/>
              <w:autoSpaceDN w:val="0"/>
              <w:adjustRightInd w:val="0"/>
              <w:spacing w:after="0" w:line="240" w:lineRule="auto"/>
              <w:jc w:val="both"/>
              <w:rPr>
                <w:rFonts w:ascii="Times New Roman" w:hAnsi="Times New Roman"/>
                <w:color w:val="FF0000"/>
                <w:sz w:val="24"/>
                <w:szCs w:val="24"/>
              </w:rPr>
            </w:pPr>
          </w:p>
        </w:tc>
      </w:tr>
      <w:tr w:rsidR="00B129B5" w:rsidRPr="004E7C94" w:rsidTr="00954F25">
        <w:trPr>
          <w:trHeight w:val="416"/>
        </w:trPr>
        <w:tc>
          <w:tcPr>
            <w:tcW w:w="2329" w:type="dxa"/>
          </w:tcPr>
          <w:p w:rsidR="00B129B5" w:rsidRPr="004E7C94" w:rsidRDefault="00B129B5" w:rsidP="002E1110">
            <w:pPr>
              <w:spacing w:after="0" w:line="240" w:lineRule="auto"/>
              <w:rPr>
                <w:rFonts w:ascii="Times New Roman" w:hAnsi="Times New Roman"/>
                <w:sz w:val="24"/>
                <w:szCs w:val="24"/>
              </w:rPr>
            </w:pPr>
            <w:r>
              <w:rPr>
                <w:rFonts w:ascii="Times New Roman" w:hAnsi="Times New Roman"/>
                <w:sz w:val="24"/>
                <w:szCs w:val="24"/>
                <w:lang w:eastAsia="ru-RU"/>
              </w:rPr>
              <w:lastRenderedPageBreak/>
              <w:t>ПК-4.</w:t>
            </w:r>
            <w:r w:rsidRPr="004E7C94">
              <w:rPr>
                <w:rFonts w:ascii="Times New Roman" w:hAnsi="Times New Roman"/>
                <w:sz w:val="24"/>
                <w:szCs w:val="24"/>
              </w:rPr>
              <w:t>Способен</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организовывать</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деятельность</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обучающихся,</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направленную на</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развитие интереса к</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учебному предмету врамках урочной и</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внеурочной</w:t>
            </w:r>
          </w:p>
          <w:p w:rsidR="00B129B5" w:rsidRPr="00B3689A" w:rsidRDefault="00B129B5" w:rsidP="002E1110">
            <w:pPr>
              <w:spacing w:after="0" w:line="240" w:lineRule="auto"/>
              <w:jc w:val="both"/>
              <w:rPr>
                <w:rFonts w:ascii="Times New Roman" w:hAnsi="Times New Roman"/>
                <w:sz w:val="24"/>
                <w:szCs w:val="24"/>
                <w:lang w:eastAsia="ru-RU"/>
              </w:rPr>
            </w:pPr>
            <w:r w:rsidRPr="004E7C94">
              <w:rPr>
                <w:rFonts w:ascii="Times New Roman" w:hAnsi="Times New Roman"/>
                <w:sz w:val="24"/>
                <w:szCs w:val="24"/>
              </w:rPr>
              <w:t>деятельности</w:t>
            </w:r>
          </w:p>
        </w:tc>
        <w:tc>
          <w:tcPr>
            <w:tcW w:w="3656"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ПК-4.1. Знает: способы организации</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B129B5" w:rsidRPr="000B102E"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bCs/>
                <w:sz w:val="24"/>
                <w:szCs w:val="24"/>
                <w:lang w:eastAsia="ru-RU"/>
              </w:rPr>
              <w:t>Знать:</w:t>
            </w:r>
            <w:r w:rsidRPr="002E1110">
              <w:rPr>
                <w:rFonts w:ascii="Times New Roman" w:hAnsi="Times New Roman"/>
                <w:sz w:val="24"/>
                <w:szCs w:val="24"/>
                <w:lang w:eastAsia="ru-RU"/>
              </w:rPr>
              <w:t xml:space="preserve"> способы организации</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Занятий по ИЗО </w:t>
            </w:r>
            <w:r w:rsidRPr="002E1110">
              <w:rPr>
                <w:rFonts w:ascii="Times New Roman" w:hAnsi="Times New Roman"/>
                <w:sz w:val="24"/>
                <w:szCs w:val="24"/>
                <w:lang w:eastAsia="ru-RU"/>
              </w:rPr>
              <w:t>деятельности обучающихся при обучении в начальном образовании; приемы мотивации школьников к учебной работе</w:t>
            </w:r>
            <w:r>
              <w:rPr>
                <w:rFonts w:ascii="Times New Roman" w:hAnsi="Times New Roman"/>
                <w:sz w:val="24"/>
                <w:szCs w:val="24"/>
                <w:lang w:eastAsia="ru-RU"/>
              </w:rPr>
              <w:t>.</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2E1110">
              <w:rPr>
                <w:rFonts w:ascii="Times New Roman" w:hAnsi="Times New Roman"/>
                <w:sz w:val="24"/>
                <w:szCs w:val="24"/>
                <w:lang w:eastAsia="ru-RU"/>
              </w:rPr>
              <w:t xml:space="preserve"> организовывать различные виды деятельности обучающихся </w:t>
            </w:r>
            <w:r>
              <w:rPr>
                <w:rFonts w:ascii="Times New Roman" w:hAnsi="Times New Roman"/>
                <w:sz w:val="24"/>
                <w:szCs w:val="24"/>
                <w:lang w:eastAsia="ru-RU"/>
              </w:rPr>
              <w:t>на занятиях по ИЗО</w:t>
            </w:r>
            <w:r w:rsidRPr="002E1110">
              <w:rPr>
                <w:rFonts w:ascii="Times New Roman" w:hAnsi="Times New Roman"/>
                <w:sz w:val="24"/>
                <w:szCs w:val="24"/>
                <w:lang w:eastAsia="ru-RU"/>
              </w:rPr>
              <w:t>; применять приемы, направленные на поддержание познавательного интереса</w:t>
            </w:r>
            <w:r>
              <w:rPr>
                <w:rFonts w:ascii="Times New Roman" w:hAnsi="Times New Roman"/>
                <w:sz w:val="24"/>
                <w:szCs w:val="24"/>
                <w:lang w:eastAsia="ru-RU"/>
              </w:rPr>
              <w:t>.</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2E1110">
              <w:rPr>
                <w:rFonts w:ascii="Times New Roman" w:hAnsi="Times New Roman"/>
                <w:sz w:val="24"/>
                <w:szCs w:val="24"/>
                <w:lang w:eastAsia="ru-RU"/>
              </w:rPr>
              <w:t xml:space="preserve"> умениями по организации разных видов деятельности обучающихся при обучении и приемами развития познавательного интереса</w:t>
            </w:r>
          </w:p>
          <w:p w:rsidR="00B129B5" w:rsidRPr="005969F1" w:rsidRDefault="00B129B5" w:rsidP="005969F1">
            <w:pPr>
              <w:autoSpaceDE w:val="0"/>
              <w:autoSpaceDN w:val="0"/>
              <w:adjustRightInd w:val="0"/>
              <w:spacing w:after="0" w:line="240" w:lineRule="auto"/>
              <w:rPr>
                <w:rFonts w:ascii="Times New Roman" w:hAnsi="Times New Roman"/>
                <w:bCs/>
                <w:sz w:val="24"/>
                <w:szCs w:val="24"/>
                <w:lang w:eastAsia="ru-RU"/>
              </w:rPr>
            </w:pPr>
          </w:p>
        </w:tc>
      </w:tr>
      <w:tr w:rsidR="00B129B5" w:rsidRPr="004E7C94" w:rsidTr="00954F25">
        <w:trPr>
          <w:trHeight w:val="416"/>
        </w:trPr>
        <w:tc>
          <w:tcPr>
            <w:tcW w:w="2329" w:type="dxa"/>
          </w:tcPr>
          <w:p w:rsidR="00B129B5" w:rsidRPr="002E1110" w:rsidRDefault="00B129B5" w:rsidP="002E11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r w:rsidRPr="002E1110">
              <w:rPr>
                <w:rFonts w:ascii="Times New Roman" w:hAnsi="Times New Roman"/>
                <w:sz w:val="24"/>
                <w:szCs w:val="24"/>
                <w:lang w:eastAsia="ru-RU"/>
              </w:rPr>
              <w:t>Способен</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участвовать в</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проектировании</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предметной среды</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образовательной</w:t>
            </w:r>
          </w:p>
          <w:p w:rsidR="00B129B5" w:rsidRPr="00B3689A"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программы</w:t>
            </w:r>
          </w:p>
        </w:tc>
        <w:tc>
          <w:tcPr>
            <w:tcW w:w="3656"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ПК-5.1. Знает: нормативные документы и требования к созданию предметной </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 в начальной школе</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ПК-5.3. Владеет: умениями по проектированию элементов предметной </w:t>
            </w:r>
          </w:p>
          <w:p w:rsidR="00B129B5" w:rsidRPr="000B102E"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p>
        </w:tc>
        <w:tc>
          <w:tcPr>
            <w:tcW w:w="3402"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bCs/>
                <w:sz w:val="24"/>
                <w:szCs w:val="24"/>
                <w:lang w:eastAsia="ru-RU"/>
              </w:rPr>
              <w:t>Знать:</w:t>
            </w:r>
            <w:r w:rsidRPr="002E1110">
              <w:rPr>
                <w:rFonts w:ascii="Times New Roman" w:hAnsi="Times New Roman"/>
                <w:sz w:val="24"/>
                <w:szCs w:val="24"/>
                <w:lang w:eastAsia="ru-RU"/>
              </w:rPr>
              <w:t xml:space="preserve"> нормативные документы и требования к созданию </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по ИЗО </w:t>
            </w:r>
            <w:r w:rsidRPr="002E1110">
              <w:rPr>
                <w:rFonts w:ascii="Times New Roman" w:hAnsi="Times New Roman"/>
                <w:sz w:val="24"/>
                <w:szCs w:val="24"/>
                <w:lang w:eastAsia="ru-RU"/>
              </w:rPr>
              <w:t xml:space="preserve"> в начальной школе</w:t>
            </w:r>
            <w:r>
              <w:rPr>
                <w:rFonts w:ascii="Times New Roman" w:hAnsi="Times New Roman"/>
                <w:sz w:val="24"/>
                <w:szCs w:val="24"/>
                <w:lang w:eastAsia="ru-RU"/>
              </w:rPr>
              <w:t>.</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2E1110">
              <w:rPr>
                <w:rFonts w:ascii="Times New Roman" w:hAnsi="Times New Roman"/>
                <w:sz w:val="24"/>
                <w:szCs w:val="24"/>
                <w:lang w:eastAsia="ru-RU"/>
              </w:rPr>
              <w:t xml:space="preserve"> обосновывать и включать природно-культурные, художественно-творческие объекты в</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2E1110">
              <w:rPr>
                <w:rFonts w:ascii="Times New Roman" w:hAnsi="Times New Roman"/>
                <w:sz w:val="24"/>
                <w:szCs w:val="24"/>
                <w:lang w:eastAsia="ru-RU"/>
              </w:rPr>
              <w:t xml:space="preserve"> умениями по проектированию элементов </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 по </w:t>
            </w:r>
            <w:r>
              <w:rPr>
                <w:rFonts w:ascii="Times New Roman" w:hAnsi="Times New Roman"/>
                <w:sz w:val="24"/>
                <w:szCs w:val="24"/>
                <w:lang w:eastAsia="ru-RU"/>
              </w:rPr>
              <w:lastRenderedPageBreak/>
              <w:t>ИЗО.</w:t>
            </w:r>
          </w:p>
          <w:p w:rsidR="00B129B5" w:rsidRPr="005969F1" w:rsidRDefault="00B129B5" w:rsidP="005969F1">
            <w:pPr>
              <w:autoSpaceDE w:val="0"/>
              <w:autoSpaceDN w:val="0"/>
              <w:adjustRightInd w:val="0"/>
              <w:spacing w:after="0" w:line="240" w:lineRule="auto"/>
              <w:rPr>
                <w:rFonts w:ascii="Times New Roman" w:hAnsi="Times New Roman"/>
                <w:bCs/>
                <w:sz w:val="24"/>
                <w:szCs w:val="24"/>
                <w:lang w:eastAsia="ru-RU"/>
              </w:rPr>
            </w:pPr>
          </w:p>
        </w:tc>
      </w:tr>
    </w:tbl>
    <w:p w:rsidR="00B129B5" w:rsidRPr="00BF7B43" w:rsidRDefault="00B129B5"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B129B5" w:rsidRPr="00BF7B43" w:rsidRDefault="00B129B5"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129B5" w:rsidRPr="00BF7B43" w:rsidRDefault="00B129B5"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129B5" w:rsidRPr="00BF7B43" w:rsidRDefault="00B129B5"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514"/>
        <w:gridCol w:w="2747"/>
        <w:gridCol w:w="2742"/>
      </w:tblGrid>
      <w:tr w:rsidR="00B129B5" w:rsidRPr="004E7C94" w:rsidTr="006C4721">
        <w:tc>
          <w:tcPr>
            <w:tcW w:w="2028"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514"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747"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742"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B129B5" w:rsidRPr="004E7C94" w:rsidTr="006C4721">
        <w:tc>
          <w:tcPr>
            <w:tcW w:w="2028"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ОПК-2</w:t>
            </w: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Социальная педагогика</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преподавания технологии с практикумом</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Информационные технологии в профессиональной педагогической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p>
          <w:p w:rsidR="00B129B5" w:rsidRPr="00BF7B43" w:rsidRDefault="00B129B5" w:rsidP="00BB634B">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BF7B43" w:rsidRDefault="00B129B5" w:rsidP="00BF7B43">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BF7B43"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Здоровьесберегающие технологии в педагогическом образовании</w:t>
            </w:r>
          </w:p>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 xml:space="preserve">Методика обучения русскому языку в </w:t>
            </w:r>
            <w:r w:rsidRPr="00F161B2">
              <w:rPr>
                <w:rFonts w:ascii="Times New Roman" w:hAnsi="Times New Roman"/>
                <w:sz w:val="24"/>
                <w:szCs w:val="24"/>
                <w:lang w:eastAsia="ru-RU"/>
              </w:rPr>
              <w:lastRenderedPageBreak/>
              <w:t>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литературного чтения с практикой читательской деятельности</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преподавания технологии с практикумом</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Информационные технологии в профессиональной педагогической деятельности</w:t>
            </w:r>
          </w:p>
          <w:p w:rsidR="00B129B5" w:rsidRPr="002A613B" w:rsidRDefault="00B129B5" w:rsidP="00BF7B43">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lastRenderedPageBreak/>
              <w:t>Методика обучения 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 xml:space="preserve">Методика литературного чтения с практикой читательской </w:t>
            </w:r>
            <w:r w:rsidRPr="00F161B2">
              <w:rPr>
                <w:rFonts w:ascii="Times New Roman" w:hAnsi="Times New Roman"/>
                <w:sz w:val="24"/>
                <w:szCs w:val="24"/>
                <w:lang w:eastAsia="ru-RU"/>
              </w:rPr>
              <w:lastRenderedPageBreak/>
              <w:t>деятельности</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2A613B"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lastRenderedPageBreak/>
              <w:t>Инклюзивное образование детей с ограниченными возможностями здоровья</w:t>
            </w:r>
          </w:p>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 xml:space="preserve">Методика обучения </w:t>
            </w:r>
            <w:r w:rsidRPr="00F161B2">
              <w:rPr>
                <w:rFonts w:ascii="Times New Roman" w:hAnsi="Times New Roman"/>
                <w:sz w:val="24"/>
                <w:szCs w:val="24"/>
                <w:lang w:eastAsia="ru-RU"/>
              </w:rPr>
              <w:lastRenderedPageBreak/>
              <w:t>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2A613B"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ОПК-5</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Общие основы педагогики</w:t>
            </w:r>
          </w:p>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Психология развития человека в образовании</w:t>
            </w:r>
          </w:p>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Решение педагогических задач</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 xml:space="preserve">Естествознание, обществоведение и методика преподавания предмета </w:t>
            </w:r>
            <w:r w:rsidRPr="00265ABF">
              <w:rPr>
                <w:rFonts w:ascii="Times New Roman" w:hAnsi="Times New Roman"/>
                <w:sz w:val="24"/>
                <w:szCs w:val="24"/>
                <w:lang w:eastAsia="ru-RU"/>
              </w:rPr>
              <w:lastRenderedPageBreak/>
              <w:t>"Окружающий мир"</w:t>
            </w:r>
          </w:p>
          <w:p w:rsidR="00B129B5" w:rsidRPr="00F161B2" w:rsidRDefault="00B129B5" w:rsidP="00BB634B">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преподавания технологии с практикумом</w:t>
            </w:r>
          </w:p>
        </w:tc>
        <w:tc>
          <w:tcPr>
            <w:tcW w:w="2747"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lastRenderedPageBreak/>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F161B2"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F161B2"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ОПК-7</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Социальная педагогика</w:t>
            </w:r>
          </w:p>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Общая и социальная психология</w:t>
            </w:r>
          </w:p>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Решение психологических проблем в педагогической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преподавания технологии с практикумом</w:t>
            </w:r>
          </w:p>
          <w:p w:rsidR="00B129B5" w:rsidRPr="00CC468F" w:rsidRDefault="00B129B5" w:rsidP="00BF7B43">
            <w:pPr>
              <w:suppressAutoHyphens/>
              <w:spacing w:after="0" w:line="240" w:lineRule="auto"/>
              <w:jc w:val="both"/>
              <w:rPr>
                <w:rFonts w:ascii="Times New Roman" w:hAnsi="Times New Roman"/>
                <w:sz w:val="24"/>
                <w:szCs w:val="24"/>
                <w:lang w:eastAsia="ru-RU"/>
              </w:rPr>
            </w:pPr>
          </w:p>
        </w:tc>
        <w:tc>
          <w:tcPr>
            <w:tcW w:w="2747"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обучения русскому языку в начальной школе</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обучения математике в начальной школе</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265ABF" w:rsidRDefault="00B129B5" w:rsidP="007E0323">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Pr="00BF7B43" w:rsidRDefault="00B129B5"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514" w:type="dxa"/>
          </w:tcPr>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Социальная педагогика</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Педагогика школы</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История образования и педагогической мысли</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Русский язык</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Детская литература с основами литературоведения</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lastRenderedPageBreak/>
              <w:t>Математика и информатика</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BF7B43" w:rsidRDefault="00B129B5" w:rsidP="00BB634B">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преподавания технологии с практикумом</w:t>
            </w: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lastRenderedPageBreak/>
              <w:t>Русский язык</w:t>
            </w:r>
          </w:p>
          <w:p w:rsidR="00B129B5"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BF7B43"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Русский язык</w:t>
            </w:r>
          </w:p>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 xml:space="preserve">Основы религиозных культур и светской этики и методика </w:t>
            </w:r>
            <w:r w:rsidRPr="007E0323">
              <w:rPr>
                <w:rFonts w:ascii="Times New Roman" w:hAnsi="Times New Roman"/>
                <w:sz w:val="24"/>
                <w:szCs w:val="24"/>
                <w:lang w:eastAsia="ru-RU"/>
              </w:rPr>
              <w:lastRenderedPageBreak/>
              <w:t>преподавания предмета в начальной школе</w:t>
            </w:r>
          </w:p>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Подготовка к работе вожатого в детском оздоровительном лагере</w:t>
            </w:r>
          </w:p>
          <w:p w:rsidR="00B129B5" w:rsidRDefault="00B129B5" w:rsidP="00E13750">
            <w:pPr>
              <w:suppressAutoHyphens/>
              <w:spacing w:after="0" w:line="240" w:lineRule="auto"/>
              <w:jc w:val="both"/>
              <w:rPr>
                <w:rFonts w:ascii="Times New Roman" w:hAnsi="Times New Roman"/>
                <w:sz w:val="24"/>
                <w:szCs w:val="24"/>
                <w:lang w:eastAsia="ru-RU"/>
              </w:rPr>
            </w:pPr>
          </w:p>
          <w:p w:rsidR="00B129B5" w:rsidRPr="00297FDD" w:rsidRDefault="00B129B5" w:rsidP="00E13750">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ПК-1</w:t>
            </w:r>
          </w:p>
          <w:p w:rsidR="00B129B5" w:rsidRDefault="00B129B5" w:rsidP="00CD3FD9">
            <w:pPr>
              <w:spacing w:after="0" w:line="240" w:lineRule="auto"/>
              <w:rPr>
                <w:rFonts w:ascii="Times New Roman" w:hAnsi="Times New Roman"/>
                <w:sz w:val="24"/>
                <w:szCs w:val="24"/>
                <w:lang w:eastAsia="ru-RU"/>
              </w:rPr>
            </w:pPr>
          </w:p>
        </w:tc>
        <w:tc>
          <w:tcPr>
            <w:tcW w:w="2514"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преподавания технологии с практикумом</w:t>
            </w:r>
          </w:p>
        </w:tc>
        <w:tc>
          <w:tcPr>
            <w:tcW w:w="2747"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Естествознание, обществоведение</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и методика преподавания предмета "Окружающий мир"</w:t>
            </w:r>
          </w:p>
        </w:tc>
        <w:tc>
          <w:tcPr>
            <w:tcW w:w="2742"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6B4926">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Обучение и воспитание младших школьников в информационной среде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Практикум по орфографии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Каллиграфия</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Актуальные проблемы начального математического образования</w:t>
            </w:r>
          </w:p>
          <w:p w:rsidR="00B129B5" w:rsidRPr="007E0323" w:rsidRDefault="00B129B5" w:rsidP="00BB634B">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Современные проблемы развивающего обучения в школе</w:t>
            </w:r>
          </w:p>
        </w:tc>
      </w:tr>
      <w:tr w:rsidR="00B129B5" w:rsidRPr="004E7C94" w:rsidTr="006C4721">
        <w:tc>
          <w:tcPr>
            <w:tcW w:w="2028" w:type="dxa"/>
          </w:tcPr>
          <w:p w:rsidR="00B129B5" w:rsidRPr="00BF7B43" w:rsidRDefault="00B129B5"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Детская литература с основами литературоведения</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 xml:space="preserve">Естествознание, обществоведение и методика преподавания </w:t>
            </w:r>
            <w:r w:rsidRPr="003A6687">
              <w:rPr>
                <w:rFonts w:ascii="Times New Roman" w:hAnsi="Times New Roman"/>
                <w:sz w:val="24"/>
                <w:szCs w:val="24"/>
                <w:lang w:eastAsia="ru-RU"/>
              </w:rPr>
              <w:lastRenderedPageBreak/>
              <w:t>предмета "Окружающий мир"</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Методика преподавания технологии с практикумом</w:t>
            </w:r>
          </w:p>
          <w:p w:rsidR="00B129B5" w:rsidRPr="00BF7B43"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lastRenderedPageBreak/>
              <w:t>Русский язык</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Математика и информатика</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lastRenderedPageBreak/>
              <w:t>Естествознание, обществоведение</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и методика преподавания предмета "Окружающий мир"</w:t>
            </w:r>
          </w:p>
          <w:p w:rsidR="00B129B5" w:rsidRPr="00BF7B43" w:rsidRDefault="00B129B5" w:rsidP="003A6687">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lastRenderedPageBreak/>
              <w:t>Русский язык</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Математика и информатика</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 xml:space="preserve">Основы религиозных </w:t>
            </w:r>
            <w:r w:rsidRPr="003A6687">
              <w:rPr>
                <w:rFonts w:ascii="Times New Roman" w:hAnsi="Times New Roman"/>
                <w:sz w:val="24"/>
                <w:szCs w:val="24"/>
                <w:lang w:eastAsia="ru-RU"/>
              </w:rPr>
              <w:lastRenderedPageBreak/>
              <w:t>культур и светской этики и методика преподавания предмета в начальной школе</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Практикум по орфографии</w:t>
            </w:r>
          </w:p>
          <w:p w:rsidR="00B129B5" w:rsidRDefault="00B129B5" w:rsidP="003A668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Каллиграфия</w:t>
            </w:r>
          </w:p>
          <w:p w:rsidR="00B129B5" w:rsidRPr="008B0E7D" w:rsidRDefault="00B129B5" w:rsidP="008B0E7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Актуальные проблемы начального математического образования</w:t>
            </w:r>
          </w:p>
          <w:p w:rsidR="00B129B5" w:rsidRDefault="00B129B5" w:rsidP="008B0E7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Современные проблемы развивающего обучения в школе</w:t>
            </w:r>
          </w:p>
          <w:p w:rsidR="00B129B5" w:rsidRPr="00503331"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ПК-4.</w:t>
            </w:r>
          </w:p>
          <w:p w:rsidR="00B129B5" w:rsidRDefault="00B129B5" w:rsidP="00CD3FD9">
            <w:pPr>
              <w:spacing w:after="0" w:line="240" w:lineRule="auto"/>
              <w:jc w:val="both"/>
              <w:rPr>
                <w:rFonts w:ascii="Times New Roman" w:hAnsi="Times New Roman"/>
                <w:sz w:val="24"/>
                <w:szCs w:val="24"/>
                <w:lang w:eastAsia="ru-RU"/>
              </w:rPr>
            </w:pPr>
          </w:p>
          <w:p w:rsidR="00B129B5" w:rsidRPr="009E3122" w:rsidRDefault="00B129B5" w:rsidP="00CD3FD9">
            <w:pPr>
              <w:spacing w:after="0" w:line="240" w:lineRule="auto"/>
              <w:jc w:val="both"/>
              <w:rPr>
                <w:rFonts w:ascii="Times New Roman" w:hAnsi="Times New Roman"/>
                <w:sz w:val="24"/>
                <w:szCs w:val="24"/>
                <w:lang w:eastAsia="ru-RU"/>
              </w:rPr>
            </w:pP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Общая и социальная психология</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Психология развития человека в образовании</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Решение психологических проблем в педагогической деятельности</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Детская литература с основами литературоведения</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литературного чтения с практикой читательской деятельности</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 xml:space="preserve">Методика преподавания </w:t>
            </w:r>
            <w:r w:rsidRPr="003B69B5">
              <w:rPr>
                <w:rFonts w:ascii="Times New Roman" w:hAnsi="Times New Roman"/>
                <w:sz w:val="24"/>
                <w:szCs w:val="24"/>
                <w:lang w:eastAsia="ru-RU"/>
              </w:rPr>
              <w:lastRenderedPageBreak/>
              <w:t>технологии с практикумом</w:t>
            </w:r>
          </w:p>
          <w:p w:rsidR="00B129B5" w:rsidRDefault="00B129B5" w:rsidP="006032BD">
            <w:pPr>
              <w:suppressAutoHyphens/>
              <w:spacing w:after="0" w:line="240" w:lineRule="auto"/>
              <w:jc w:val="both"/>
              <w:rPr>
                <w:rFonts w:ascii="Times New Roman" w:hAnsi="Times New Roman"/>
                <w:sz w:val="24"/>
                <w:szCs w:val="24"/>
                <w:lang w:eastAsia="ru-RU"/>
              </w:rPr>
            </w:pPr>
          </w:p>
          <w:p w:rsidR="00B129B5" w:rsidRPr="003A6687"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lastRenderedPageBreak/>
              <w:t>Решение педагогических задач</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литературного чтения с практикой читательской деятельности</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Естествознание, обществоведение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и методика преподавания предмета "Окружающий мир"</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Организация учебно-исследовательской работы учителя младших классов</w:t>
            </w:r>
          </w:p>
          <w:p w:rsidR="00B129B5" w:rsidRPr="003A6687" w:rsidRDefault="00B129B5" w:rsidP="003B69B5">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Проектная деятельность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Народная культура и народные промыслы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Народная художественная культура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 xml:space="preserve">Основы Гжельского промысла с практикумом для </w:t>
            </w:r>
            <w:r w:rsidRPr="003B69B5">
              <w:rPr>
                <w:rFonts w:ascii="Times New Roman" w:hAnsi="Times New Roman"/>
                <w:sz w:val="24"/>
                <w:szCs w:val="24"/>
                <w:lang w:eastAsia="ru-RU"/>
              </w:rPr>
              <w:lastRenderedPageBreak/>
              <w:t>использования в начальной школе</w:t>
            </w:r>
          </w:p>
          <w:p w:rsidR="00B129B5" w:rsidRDefault="00B129B5" w:rsidP="00BB634B">
            <w:pPr>
              <w:suppressAutoHyphens/>
              <w:spacing w:after="0" w:line="240" w:lineRule="auto"/>
              <w:jc w:val="both"/>
              <w:rPr>
                <w:rFonts w:ascii="Times New Roman" w:hAnsi="Times New Roman"/>
                <w:sz w:val="24"/>
                <w:szCs w:val="24"/>
                <w:lang w:eastAsia="ru-RU"/>
              </w:rPr>
            </w:pPr>
            <w:r w:rsidRPr="006F49F3">
              <w:rPr>
                <w:rFonts w:ascii="Times New Roman" w:hAnsi="Times New Roman"/>
                <w:sz w:val="24"/>
                <w:szCs w:val="24"/>
                <w:lang w:eastAsia="ru-RU"/>
              </w:rPr>
              <w:t>Школьное краеведение</w:t>
            </w:r>
          </w:p>
        </w:tc>
      </w:tr>
      <w:tr w:rsidR="00B129B5" w:rsidRPr="004E7C94" w:rsidTr="006C4721">
        <w:tc>
          <w:tcPr>
            <w:tcW w:w="2028" w:type="dxa"/>
          </w:tcPr>
          <w:p w:rsidR="00B129B5" w:rsidRDefault="00B129B5"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ПК-5</w:t>
            </w: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Решение педагогических задач</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Детская литература с основами литературоведения</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литературного чтения с практикой читательской деятельности</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математике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преподавания технологии с практикумом</w:t>
            </w:r>
          </w:p>
          <w:p w:rsidR="00B129B5" w:rsidRPr="008B0E7D"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литературного чтения с практикой читательской деятельности</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математике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Естествознание, обществоведение</w:t>
            </w:r>
          </w:p>
          <w:p w:rsidR="00B129B5" w:rsidRPr="008B0E7D"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и методика преподавания предмета "Окружающий мир"</w:t>
            </w: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Pr="003B6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Народная культура и народные промыслы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Народная художественная культура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B129B5"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Основы Гжельского промысла с практикумом для использования в начальной школе</w:t>
            </w:r>
          </w:p>
          <w:p w:rsidR="00B129B5" w:rsidRPr="008B0E7D" w:rsidRDefault="00B129B5" w:rsidP="00BB634B">
            <w:pPr>
              <w:suppressAutoHyphens/>
              <w:spacing w:after="0" w:line="240" w:lineRule="auto"/>
              <w:jc w:val="both"/>
              <w:rPr>
                <w:rFonts w:ascii="Times New Roman" w:hAnsi="Times New Roman"/>
                <w:sz w:val="24"/>
                <w:szCs w:val="24"/>
                <w:lang w:eastAsia="ru-RU"/>
              </w:rPr>
            </w:pPr>
          </w:p>
        </w:tc>
      </w:tr>
    </w:tbl>
    <w:p w:rsidR="00B129B5" w:rsidRPr="006C4721" w:rsidRDefault="00B129B5" w:rsidP="006C4721">
      <w:pPr>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29B5" w:rsidRPr="00BF7B43" w:rsidRDefault="00B129B5"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129B5" w:rsidRPr="00BF7B43" w:rsidRDefault="00B129B5" w:rsidP="00BF7B43">
      <w:pPr>
        <w:suppressAutoHyphens/>
        <w:spacing w:after="0" w:line="240" w:lineRule="auto"/>
        <w:ind w:firstLine="709"/>
        <w:jc w:val="both"/>
        <w:rPr>
          <w:rFonts w:ascii="Times New Roman" w:hAnsi="Times New Roman"/>
          <w:sz w:val="24"/>
          <w:szCs w:val="24"/>
          <w:highlight w:val="yellow"/>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B129B5" w:rsidRPr="00BF7B43" w:rsidRDefault="00B129B5"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B129B5" w:rsidRPr="004E7C94" w:rsidTr="00E3045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B129B5" w:rsidRPr="004E7C94" w:rsidTr="0079152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rPr>
                <w:rFonts w:ascii="Times New Roman" w:hAnsi="Times New Roman"/>
                <w:sz w:val="24"/>
                <w:szCs w:val="24"/>
                <w:lang w:val="en-US" w:eastAsia="ru-RU"/>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B129B5" w:rsidRPr="004E7C94" w:rsidTr="007915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1C6627" w:rsidRDefault="00B129B5" w:rsidP="004B759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w:t>
            </w:r>
            <w:r w:rsidRPr="001C6627">
              <w:rPr>
                <w:rFonts w:ascii="Times New Roman" w:hAnsi="Times New Roman"/>
                <w:sz w:val="24"/>
                <w:szCs w:val="24"/>
                <w:lang w:val="en-US" w:eastAsia="ru-RU"/>
              </w:rPr>
              <w:t>/108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4B7597">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3/108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791522" w:rsidRDefault="00B129B5" w:rsidP="004B7597">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w:t>
            </w:r>
            <w:r>
              <w:rPr>
                <w:rFonts w:ascii="Times New Roman" w:hAnsi="Times New Roman"/>
                <w:sz w:val="24"/>
                <w:szCs w:val="24"/>
                <w:lang w:val="en-US" w:eastAsia="ru-RU"/>
              </w:rPr>
              <w:t>/108</w:t>
            </w:r>
          </w:p>
        </w:tc>
      </w:tr>
      <w:tr w:rsidR="00B129B5" w:rsidRPr="004E7C94" w:rsidTr="007915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1C6627"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791522" w:rsidRDefault="00B129B5"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w:t>
            </w:r>
          </w:p>
        </w:tc>
      </w:tr>
      <w:tr w:rsidR="00B129B5" w:rsidRPr="004E7C94" w:rsidTr="007915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1C6627" w:rsidRDefault="00B129B5" w:rsidP="00BF7B43">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p>
        </w:tc>
      </w:tr>
      <w:tr w:rsidR="00B129B5" w:rsidRPr="004E7C94" w:rsidTr="0079152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129B5" w:rsidRPr="00BF7B43" w:rsidRDefault="00B129B5" w:rsidP="00BF7B4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1C6627"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791522" w:rsidRDefault="00B129B5"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10</w:t>
            </w:r>
          </w:p>
        </w:tc>
      </w:tr>
      <w:tr w:rsidR="00B129B5" w:rsidRPr="004E7C94" w:rsidTr="00791522">
        <w:trPr>
          <w:trHeight w:val="1"/>
        </w:trPr>
        <w:tc>
          <w:tcPr>
            <w:tcW w:w="250" w:type="dxa"/>
            <w:vMerge/>
            <w:tcBorders>
              <w:left w:val="single" w:sz="2" w:space="0" w:color="000000"/>
              <w:right w:val="single" w:sz="2" w:space="0" w:color="000000"/>
            </w:tcBorders>
            <w:shd w:val="clear" w:color="000000" w:fill="FFFFFF"/>
          </w:tcPr>
          <w:p w:rsidR="00B129B5" w:rsidRPr="00BF7B43" w:rsidRDefault="00B129B5"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1C6627"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8</w:t>
            </w:r>
            <w:r>
              <w:rPr>
                <w:rFonts w:ascii="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791522" w:rsidRDefault="00B129B5"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18</w:t>
            </w:r>
          </w:p>
        </w:tc>
      </w:tr>
      <w:tr w:rsidR="00B129B5" w:rsidRPr="004E7C94" w:rsidTr="00791522">
        <w:trPr>
          <w:trHeight w:val="1"/>
        </w:trPr>
        <w:tc>
          <w:tcPr>
            <w:tcW w:w="250" w:type="dxa"/>
            <w:vMerge/>
            <w:tcBorders>
              <w:left w:val="single" w:sz="2" w:space="0" w:color="000000"/>
              <w:right w:val="single" w:sz="2" w:space="0" w:color="000000"/>
            </w:tcBorders>
            <w:shd w:val="clear" w:color="000000" w:fill="FFFFFF"/>
          </w:tcPr>
          <w:p w:rsidR="00B129B5" w:rsidRPr="00BF7B43" w:rsidRDefault="00B129B5"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1C6627" w:rsidRDefault="00B129B5"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p>
        </w:tc>
      </w:tr>
      <w:tr w:rsidR="00B129B5" w:rsidRPr="004E7C94" w:rsidTr="00791522">
        <w:trPr>
          <w:trHeight w:val="1"/>
        </w:trPr>
        <w:tc>
          <w:tcPr>
            <w:tcW w:w="250" w:type="dxa"/>
            <w:vMerge/>
            <w:tcBorders>
              <w:left w:val="single" w:sz="2" w:space="0" w:color="000000"/>
              <w:right w:val="single" w:sz="2" w:space="0" w:color="000000"/>
            </w:tcBorders>
            <w:shd w:val="clear" w:color="000000" w:fill="FFFFFF"/>
          </w:tcPr>
          <w:p w:rsidR="00B129B5" w:rsidRPr="00BF7B43" w:rsidRDefault="00B129B5"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1C6627" w:rsidRDefault="00B129B5"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p>
        </w:tc>
      </w:tr>
      <w:tr w:rsidR="00B129B5" w:rsidRPr="004E7C94" w:rsidTr="00791522">
        <w:trPr>
          <w:trHeight w:val="1"/>
        </w:trPr>
        <w:tc>
          <w:tcPr>
            <w:tcW w:w="250" w:type="dxa"/>
            <w:vMerge/>
            <w:tcBorders>
              <w:left w:val="single" w:sz="2" w:space="0" w:color="000000"/>
              <w:right w:val="single" w:sz="2" w:space="0" w:color="000000"/>
            </w:tcBorders>
            <w:shd w:val="clear" w:color="000000" w:fill="FFFFFF"/>
          </w:tcPr>
          <w:p w:rsidR="00B129B5" w:rsidRPr="00BF7B43" w:rsidRDefault="00B129B5"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ККЭ</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1C6627" w:rsidRDefault="00B129B5"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p>
        </w:tc>
      </w:tr>
      <w:tr w:rsidR="00B129B5" w:rsidRPr="004E7C94" w:rsidTr="00791522">
        <w:trPr>
          <w:trHeight w:val="1"/>
        </w:trPr>
        <w:tc>
          <w:tcPr>
            <w:tcW w:w="250" w:type="dxa"/>
            <w:vMerge/>
            <w:tcBorders>
              <w:left w:val="single" w:sz="2" w:space="0" w:color="000000"/>
              <w:right w:val="single" w:sz="2" w:space="0" w:color="000000"/>
            </w:tcBorders>
            <w:shd w:val="clear" w:color="000000" w:fill="FFFFFF"/>
          </w:tcPr>
          <w:p w:rsidR="00B129B5" w:rsidRPr="00BF7B43" w:rsidRDefault="00B129B5"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1C6627"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B129B5" w:rsidRPr="001C6627" w:rsidRDefault="00B129B5" w:rsidP="00BF7B43">
            <w:pPr>
              <w:spacing w:after="0" w:line="240" w:lineRule="auto"/>
              <w:jc w:val="center"/>
              <w:rPr>
                <w:rFonts w:ascii="Times New Roman" w:hAnsi="Times New Roman"/>
                <w:sz w:val="24"/>
                <w:szCs w:val="24"/>
                <w:lang w:val="en-US"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791522" w:rsidRDefault="00B129B5"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w:t>
            </w:r>
          </w:p>
        </w:tc>
      </w:tr>
      <w:tr w:rsidR="00B129B5" w:rsidRPr="004E7C94" w:rsidTr="00791522">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1C6627" w:rsidRDefault="00B129B5"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5A2658" w:rsidRDefault="00B129B5"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92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29B5" w:rsidRPr="00791522" w:rsidRDefault="00B129B5"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78</w:t>
            </w:r>
          </w:p>
        </w:tc>
      </w:tr>
    </w:tbl>
    <w:p w:rsidR="00B129B5" w:rsidRDefault="00B129B5" w:rsidP="006C4721">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29B5" w:rsidRPr="00BF7B43" w:rsidRDefault="00B129B5"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129B5" w:rsidRPr="00BF7B43" w:rsidRDefault="00B129B5"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B129B5" w:rsidRPr="004E7C94" w:rsidTr="00935B32">
        <w:tc>
          <w:tcPr>
            <w:tcW w:w="664"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6262" w:type="dxa"/>
            <w:gridSpan w:val="4"/>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129B5" w:rsidRPr="004E7C94" w:rsidTr="00935B32">
        <w:tc>
          <w:tcPr>
            <w:tcW w:w="664" w:type="dxa"/>
            <w:vMerge/>
          </w:tcPr>
          <w:p w:rsidR="00B129B5" w:rsidRPr="00BF7B43" w:rsidRDefault="00B129B5" w:rsidP="00BF7B43">
            <w:pPr>
              <w:spacing w:after="0" w:line="240" w:lineRule="auto"/>
              <w:jc w:val="center"/>
              <w:rPr>
                <w:rFonts w:ascii="Times New Roman" w:hAnsi="Times New Roman"/>
                <w:b/>
                <w:sz w:val="24"/>
                <w:szCs w:val="24"/>
                <w:lang w:eastAsia="ru-RU"/>
              </w:rPr>
            </w:pPr>
          </w:p>
        </w:tc>
        <w:tc>
          <w:tcPr>
            <w:tcW w:w="2708" w:type="dxa"/>
            <w:vMerge/>
          </w:tcPr>
          <w:p w:rsidR="00B129B5" w:rsidRPr="00BF7B43" w:rsidRDefault="00B129B5" w:rsidP="00BF7B43">
            <w:pPr>
              <w:spacing w:after="0" w:line="240" w:lineRule="auto"/>
              <w:jc w:val="center"/>
              <w:rPr>
                <w:rFonts w:ascii="Times New Roman" w:hAnsi="Times New Roman"/>
                <w:b/>
                <w:sz w:val="24"/>
                <w:szCs w:val="24"/>
                <w:lang w:eastAsia="ru-RU"/>
              </w:rPr>
            </w:pPr>
          </w:p>
        </w:tc>
        <w:tc>
          <w:tcPr>
            <w:tcW w:w="2705" w:type="dxa"/>
            <w:gridSpan w:val="3"/>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3557"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129B5" w:rsidRPr="004E7C94" w:rsidTr="00935B32">
        <w:tc>
          <w:tcPr>
            <w:tcW w:w="664"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c>
          <w:tcPr>
            <w:tcW w:w="2708"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c>
          <w:tcPr>
            <w:tcW w:w="832"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129B5" w:rsidRPr="00BF7B43" w:rsidRDefault="00B129B5" w:rsidP="00BF7B43">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3557"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5E482D" w:rsidRDefault="00B129B5"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B129B5" w:rsidRPr="005E482D" w:rsidRDefault="00B129B5"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Педагогические условия успешного обучения изобразительному искусству в начальной школе.</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4B7597">
            <w:pPr>
              <w:spacing w:after="0" w:line="240" w:lineRule="auto"/>
              <w:jc w:val="both"/>
              <w:rPr>
                <w:rFonts w:ascii="Times New Roman" w:hAnsi="Times New Roman"/>
                <w:spacing w:val="2"/>
                <w:sz w:val="24"/>
                <w:szCs w:val="24"/>
              </w:rPr>
            </w:pPr>
            <w:r w:rsidRPr="00345649">
              <w:rPr>
                <w:rFonts w:ascii="Times New Roman" w:hAnsi="Times New Roman"/>
                <w:spacing w:val="2"/>
                <w:sz w:val="24"/>
                <w:szCs w:val="24"/>
              </w:rPr>
              <w:t xml:space="preserve">Содержание </w:t>
            </w:r>
            <w:r w:rsidRPr="00345649">
              <w:rPr>
                <w:rFonts w:ascii="Times New Roman" w:hAnsi="Times New Roman"/>
                <w:spacing w:val="2"/>
                <w:sz w:val="24"/>
                <w:szCs w:val="24"/>
              </w:rPr>
              <w:lastRenderedPageBreak/>
              <w:t>современных программ обучения изобразительному искусству на уроках в общеобразовательных учреждениях.</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4</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763448" w:rsidRDefault="00B129B5" w:rsidP="00C82EC4">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Планирование уроков по изобразительному искусству.</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Default="00B129B5" w:rsidP="00773E20">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773E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рисунку, живописи, композиции в начальной школе.</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C82EC4" w:rsidRDefault="00B129B5" w:rsidP="00345649">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народному и декоративно-прикладному искусству</w:t>
            </w:r>
            <w:r w:rsidRPr="00345649">
              <w:rPr>
                <w:rFonts w:ascii="Times New Roman" w:hAnsi="Times New Roman"/>
                <w:sz w:val="24"/>
                <w:szCs w:val="24"/>
                <w:lang w:eastAsia="ru-RU"/>
              </w:rPr>
              <w:t xml:space="preserve"> в начальной школе.</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00CC" w:rsidRDefault="00B129B5" w:rsidP="00BF7B43">
            <w:pPr>
              <w:spacing w:after="0" w:line="240" w:lineRule="auto"/>
              <w:jc w:val="center"/>
              <w:rPr>
                <w:rFonts w:ascii="Times New Roman" w:hAnsi="Times New Roman"/>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345649">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дизайну</w:t>
            </w:r>
            <w:r w:rsidRPr="00345649">
              <w:rPr>
                <w:rFonts w:ascii="Times New Roman" w:hAnsi="Times New Roman"/>
                <w:sz w:val="24"/>
                <w:szCs w:val="24"/>
                <w:lang w:eastAsia="ru-RU"/>
              </w:rPr>
              <w:t xml:space="preserve"> в начальной школе.</w:t>
            </w:r>
          </w:p>
        </w:tc>
        <w:tc>
          <w:tcPr>
            <w:tcW w:w="832" w:type="dxa"/>
          </w:tcPr>
          <w:p w:rsidR="00B129B5" w:rsidRPr="004B7597" w:rsidRDefault="00B129B5" w:rsidP="00BF7B43">
            <w:pPr>
              <w:spacing w:after="0" w:line="240" w:lineRule="auto"/>
              <w:jc w:val="center"/>
              <w:rPr>
                <w:rFonts w:ascii="Times New Roman" w:hAnsi="Times New Roman"/>
                <w:color w:val="FF0000"/>
                <w:sz w:val="24"/>
                <w:szCs w:val="24"/>
                <w:lang w:eastAsia="ru-RU"/>
              </w:rPr>
            </w:pPr>
            <w:r w:rsidRPr="001B23D6">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Оценочная деятельность учителя изобразительного искусства.</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Наблюдение и анализ уроков изобразительного искусства.</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Учебная документация учителя изобразительного искусства.</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3A32C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129B5" w:rsidRPr="004B7597" w:rsidRDefault="00B129B5" w:rsidP="00BF7B43">
            <w:pPr>
              <w:spacing w:after="0" w:line="240" w:lineRule="auto"/>
              <w:jc w:val="center"/>
              <w:rPr>
                <w:rFonts w:ascii="Times New Roman" w:hAnsi="Times New Roman"/>
                <w:b/>
                <w:color w:val="FF0000"/>
                <w:sz w:val="24"/>
                <w:szCs w:val="24"/>
                <w:lang w:eastAsia="ru-RU"/>
              </w:rPr>
            </w:pPr>
            <w:r w:rsidRPr="00BB28EA">
              <w:rPr>
                <w:rFonts w:ascii="Times New Roman" w:hAnsi="Times New Roman"/>
                <w:b/>
                <w:sz w:val="24"/>
                <w:szCs w:val="24"/>
                <w:lang w:eastAsia="ru-RU"/>
              </w:rPr>
              <w:t>24</w:t>
            </w:r>
          </w:p>
        </w:tc>
        <w:tc>
          <w:tcPr>
            <w:tcW w:w="1111" w:type="dxa"/>
          </w:tcPr>
          <w:p w:rsidR="00B129B5" w:rsidRPr="006F6926" w:rsidRDefault="00B129B5" w:rsidP="004B00CC">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22 (2)</w:t>
            </w:r>
          </w:p>
        </w:tc>
        <w:tc>
          <w:tcPr>
            <w:tcW w:w="762" w:type="dxa"/>
          </w:tcPr>
          <w:p w:rsidR="00B129B5" w:rsidRPr="004B7597" w:rsidRDefault="00B129B5" w:rsidP="00BF7B43">
            <w:pPr>
              <w:spacing w:after="0" w:line="240" w:lineRule="auto"/>
              <w:jc w:val="center"/>
              <w:rPr>
                <w:rFonts w:ascii="Times New Roman" w:hAnsi="Times New Roman"/>
                <w:b/>
                <w:color w:val="FF0000"/>
                <w:sz w:val="24"/>
                <w:szCs w:val="24"/>
                <w:lang w:eastAsia="ru-RU"/>
              </w:rPr>
            </w:pPr>
          </w:p>
        </w:tc>
        <w:tc>
          <w:tcPr>
            <w:tcW w:w="3557" w:type="dxa"/>
          </w:tcPr>
          <w:p w:rsidR="00B129B5" w:rsidRPr="004B7597" w:rsidRDefault="00B129B5" w:rsidP="00BB28EA">
            <w:pPr>
              <w:spacing w:after="0" w:line="240" w:lineRule="auto"/>
              <w:jc w:val="center"/>
              <w:rPr>
                <w:rFonts w:ascii="Times New Roman" w:hAnsi="Times New Roman"/>
                <w:b/>
                <w:color w:val="FF0000"/>
                <w:sz w:val="24"/>
                <w:szCs w:val="24"/>
                <w:lang w:eastAsia="ru-RU"/>
              </w:rPr>
            </w:pPr>
            <w:r w:rsidRPr="00BB28EA">
              <w:rPr>
                <w:rFonts w:ascii="Times New Roman" w:hAnsi="Times New Roman"/>
                <w:b/>
                <w:sz w:val="24"/>
                <w:szCs w:val="24"/>
                <w:lang w:eastAsia="ru-RU"/>
              </w:rPr>
              <w:t>60</w:t>
            </w:r>
          </w:p>
        </w:tc>
      </w:tr>
    </w:tbl>
    <w:p w:rsidR="00B129B5" w:rsidRPr="00BF7B43" w:rsidRDefault="00B129B5"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B129B5" w:rsidRPr="00BF7B43" w:rsidRDefault="00B129B5"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B129B5" w:rsidRDefault="00B129B5"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B129B5" w:rsidRPr="00BF7B43" w:rsidRDefault="00B129B5"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B129B5" w:rsidRPr="004E7C94" w:rsidTr="00935B32">
        <w:tc>
          <w:tcPr>
            <w:tcW w:w="664"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p>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p>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6262" w:type="dxa"/>
            <w:gridSpan w:val="4"/>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129B5" w:rsidRPr="004E7C94" w:rsidTr="00935B32">
        <w:tc>
          <w:tcPr>
            <w:tcW w:w="664" w:type="dxa"/>
            <w:vMerge/>
          </w:tcPr>
          <w:p w:rsidR="00B129B5" w:rsidRPr="00BF7B43" w:rsidRDefault="00B129B5" w:rsidP="00F161B2">
            <w:pPr>
              <w:spacing w:after="0" w:line="240" w:lineRule="auto"/>
              <w:jc w:val="center"/>
              <w:rPr>
                <w:rFonts w:ascii="Times New Roman" w:hAnsi="Times New Roman"/>
                <w:b/>
                <w:sz w:val="24"/>
                <w:szCs w:val="24"/>
                <w:lang w:eastAsia="ru-RU"/>
              </w:rPr>
            </w:pPr>
          </w:p>
        </w:tc>
        <w:tc>
          <w:tcPr>
            <w:tcW w:w="2708" w:type="dxa"/>
            <w:vMerge/>
          </w:tcPr>
          <w:p w:rsidR="00B129B5" w:rsidRPr="00BF7B43" w:rsidRDefault="00B129B5" w:rsidP="00F161B2">
            <w:pPr>
              <w:spacing w:after="0" w:line="240" w:lineRule="auto"/>
              <w:jc w:val="center"/>
              <w:rPr>
                <w:rFonts w:ascii="Times New Roman" w:hAnsi="Times New Roman"/>
                <w:b/>
                <w:sz w:val="24"/>
                <w:szCs w:val="24"/>
                <w:lang w:eastAsia="ru-RU"/>
              </w:rPr>
            </w:pPr>
          </w:p>
        </w:tc>
        <w:tc>
          <w:tcPr>
            <w:tcW w:w="2705" w:type="dxa"/>
            <w:gridSpan w:val="3"/>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3557"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129B5" w:rsidRPr="004E7C94" w:rsidTr="00935B32">
        <w:tc>
          <w:tcPr>
            <w:tcW w:w="664"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c>
          <w:tcPr>
            <w:tcW w:w="2708"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c>
          <w:tcPr>
            <w:tcW w:w="832" w:type="dxa"/>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129B5" w:rsidRPr="00BF7B43" w:rsidRDefault="00B129B5" w:rsidP="00F161B2">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3557"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5E482D" w:rsidRDefault="00B129B5" w:rsidP="00F161B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B129B5" w:rsidRPr="005E482D" w:rsidRDefault="00B129B5" w:rsidP="00F161B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pacing w:val="2"/>
                <w:sz w:val="24"/>
                <w:szCs w:val="24"/>
              </w:rPr>
            </w:pPr>
            <w:r>
              <w:rPr>
                <w:rFonts w:ascii="Times New Roman" w:hAnsi="Times New Roman"/>
                <w:spacing w:val="2"/>
                <w:sz w:val="24"/>
                <w:szCs w:val="24"/>
              </w:rPr>
              <w:t>Педагогические условия успешного обучения изобразительному искусству в начальной школе.</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pacing w:val="2"/>
                <w:sz w:val="24"/>
                <w:szCs w:val="24"/>
              </w:rPr>
            </w:pPr>
            <w:r w:rsidRPr="00345649">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763448"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Планирование уроков по изобразительному искусству.</w:t>
            </w:r>
          </w:p>
        </w:tc>
        <w:tc>
          <w:tcPr>
            <w:tcW w:w="832" w:type="dxa"/>
          </w:tcPr>
          <w:p w:rsidR="00B129B5"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F161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рисунку, живописи, композиции в начальной школе.</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C82EC4"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народному и декоративно-прикладному искусству</w:t>
            </w:r>
            <w:r w:rsidRPr="00345649">
              <w:rPr>
                <w:rFonts w:ascii="Times New Roman" w:hAnsi="Times New Roman"/>
                <w:sz w:val="24"/>
                <w:szCs w:val="24"/>
                <w:lang w:eastAsia="ru-RU"/>
              </w:rPr>
              <w:t xml:space="preserve"> в начальной школе.</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00CC" w:rsidRDefault="00B129B5" w:rsidP="00F161B2">
            <w:pPr>
              <w:spacing w:after="0" w:line="240" w:lineRule="auto"/>
              <w:jc w:val="center"/>
              <w:rPr>
                <w:rFonts w:ascii="Times New Roman" w:hAnsi="Times New Roman"/>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дизайну</w:t>
            </w:r>
            <w:r w:rsidRPr="00345649">
              <w:rPr>
                <w:rFonts w:ascii="Times New Roman" w:hAnsi="Times New Roman"/>
                <w:sz w:val="24"/>
                <w:szCs w:val="24"/>
                <w:lang w:eastAsia="ru-RU"/>
              </w:rPr>
              <w:t xml:space="preserve"> в начальной школе.</w:t>
            </w:r>
          </w:p>
        </w:tc>
        <w:tc>
          <w:tcPr>
            <w:tcW w:w="83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Оценочная деятельность учителя изобразительного искусства.</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Наблюдение и анализ уроков изобразительного искусства.</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 xml:space="preserve">Учебная документация учителя </w:t>
            </w:r>
            <w:r w:rsidRPr="003349CA">
              <w:rPr>
                <w:rFonts w:ascii="Times New Roman" w:hAnsi="Times New Roman"/>
                <w:sz w:val="24"/>
                <w:szCs w:val="24"/>
                <w:lang w:eastAsia="ru-RU"/>
              </w:rPr>
              <w:lastRenderedPageBreak/>
              <w:t>изобразительного искусства.</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129B5" w:rsidRPr="004E7C94" w:rsidTr="00935B32">
        <w:tc>
          <w:tcPr>
            <w:tcW w:w="664" w:type="dxa"/>
          </w:tcPr>
          <w:p w:rsidR="00B129B5" w:rsidRPr="00BF7B43" w:rsidRDefault="00B129B5" w:rsidP="00F161B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F161B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F161B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4</w:t>
            </w:r>
          </w:p>
        </w:tc>
        <w:tc>
          <w:tcPr>
            <w:tcW w:w="1111" w:type="dxa"/>
          </w:tcPr>
          <w:p w:rsidR="00B129B5" w:rsidRPr="006F6926" w:rsidRDefault="00B129B5" w:rsidP="00F161B2">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8 (4)</w:t>
            </w:r>
          </w:p>
        </w:tc>
        <w:tc>
          <w:tcPr>
            <w:tcW w:w="762"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p>
        </w:tc>
        <w:tc>
          <w:tcPr>
            <w:tcW w:w="3557"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92</w:t>
            </w:r>
          </w:p>
        </w:tc>
      </w:tr>
    </w:tbl>
    <w:p w:rsidR="00B129B5" w:rsidRPr="00BF7B43" w:rsidRDefault="00B129B5"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B129B5" w:rsidRPr="00BF7B43" w:rsidRDefault="00B129B5"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129B5" w:rsidRDefault="00B129B5" w:rsidP="004B00CC">
      <w:pPr>
        <w:widowControl w:val="0"/>
        <w:autoSpaceDE w:val="0"/>
        <w:autoSpaceDN w:val="0"/>
        <w:adjustRightInd w:val="0"/>
        <w:spacing w:after="0" w:line="240" w:lineRule="auto"/>
        <w:ind w:left="2444"/>
        <w:contextualSpacing/>
        <w:jc w:val="both"/>
        <w:rPr>
          <w:rFonts w:ascii="Times New Roman" w:hAnsi="Times New Roman"/>
          <w:b/>
          <w:sz w:val="24"/>
          <w:szCs w:val="24"/>
          <w:lang w:val="en-US" w:eastAsia="ru-RU"/>
        </w:rPr>
      </w:pPr>
    </w:p>
    <w:p w:rsidR="00B129B5" w:rsidRPr="00791522" w:rsidRDefault="00B129B5"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r>
        <w:rPr>
          <w:rFonts w:ascii="Times New Roman" w:hAnsi="Times New Roman"/>
          <w:b/>
          <w:sz w:val="24"/>
          <w:szCs w:val="24"/>
          <w:lang w:eastAsia="ru-RU"/>
        </w:rPr>
        <w:t>4.1.3</w:t>
      </w:r>
      <w:r w:rsidRPr="00791522">
        <w:rPr>
          <w:rFonts w:ascii="Times New Roman" w:hAnsi="Times New Roman"/>
          <w:b/>
          <w:sz w:val="24"/>
          <w:szCs w:val="24"/>
          <w:lang w:eastAsia="ru-RU"/>
        </w:rPr>
        <w:tab/>
      </w:r>
      <w:r>
        <w:rPr>
          <w:rFonts w:ascii="Times New Roman" w:hAnsi="Times New Roman"/>
          <w:b/>
          <w:sz w:val="24"/>
          <w:szCs w:val="24"/>
          <w:lang w:eastAsia="ru-RU"/>
        </w:rPr>
        <w:t>Очно-з</w:t>
      </w:r>
      <w:r w:rsidRPr="00791522">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B129B5" w:rsidRPr="004E7C94" w:rsidTr="001A428C">
        <w:tc>
          <w:tcPr>
            <w:tcW w:w="664" w:type="dxa"/>
            <w:vMerge w:val="restart"/>
          </w:tcPr>
          <w:p w:rsidR="00B129B5" w:rsidRPr="00BF7B43" w:rsidRDefault="00B129B5" w:rsidP="001A428C">
            <w:pPr>
              <w:spacing w:after="0" w:line="240" w:lineRule="auto"/>
              <w:jc w:val="center"/>
              <w:rPr>
                <w:rFonts w:ascii="Times New Roman" w:hAnsi="Times New Roman"/>
                <w:b/>
                <w:sz w:val="24"/>
                <w:szCs w:val="24"/>
                <w:lang w:eastAsia="ru-RU"/>
              </w:rPr>
            </w:pPr>
          </w:p>
          <w:p w:rsidR="00B129B5" w:rsidRPr="00BF7B43" w:rsidRDefault="00B129B5" w:rsidP="001A428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129B5" w:rsidRPr="00BF7B43" w:rsidRDefault="00B129B5" w:rsidP="001A428C">
            <w:pPr>
              <w:spacing w:after="0" w:line="240" w:lineRule="auto"/>
              <w:jc w:val="center"/>
              <w:rPr>
                <w:rFonts w:ascii="Times New Roman" w:hAnsi="Times New Roman"/>
                <w:b/>
                <w:sz w:val="24"/>
                <w:szCs w:val="24"/>
                <w:lang w:eastAsia="ru-RU"/>
              </w:rPr>
            </w:pPr>
          </w:p>
          <w:p w:rsidR="00B129B5" w:rsidRPr="00BF7B43" w:rsidRDefault="00B129B5" w:rsidP="001A428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6262" w:type="dxa"/>
            <w:gridSpan w:val="4"/>
          </w:tcPr>
          <w:p w:rsidR="00B129B5" w:rsidRPr="00BF7B43" w:rsidRDefault="00B129B5" w:rsidP="001A428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129B5" w:rsidRPr="004E7C94" w:rsidTr="001A428C">
        <w:tc>
          <w:tcPr>
            <w:tcW w:w="664" w:type="dxa"/>
            <w:vMerge/>
          </w:tcPr>
          <w:p w:rsidR="00B129B5" w:rsidRPr="00BF7B43" w:rsidRDefault="00B129B5" w:rsidP="001A428C">
            <w:pPr>
              <w:spacing w:after="0" w:line="240" w:lineRule="auto"/>
              <w:jc w:val="center"/>
              <w:rPr>
                <w:rFonts w:ascii="Times New Roman" w:hAnsi="Times New Roman"/>
                <w:b/>
                <w:sz w:val="24"/>
                <w:szCs w:val="24"/>
                <w:lang w:eastAsia="ru-RU"/>
              </w:rPr>
            </w:pPr>
          </w:p>
        </w:tc>
        <w:tc>
          <w:tcPr>
            <w:tcW w:w="2708" w:type="dxa"/>
            <w:vMerge/>
          </w:tcPr>
          <w:p w:rsidR="00B129B5" w:rsidRPr="00BF7B43" w:rsidRDefault="00B129B5" w:rsidP="001A428C">
            <w:pPr>
              <w:spacing w:after="0" w:line="240" w:lineRule="auto"/>
              <w:jc w:val="center"/>
              <w:rPr>
                <w:rFonts w:ascii="Times New Roman" w:hAnsi="Times New Roman"/>
                <w:b/>
                <w:sz w:val="24"/>
                <w:szCs w:val="24"/>
                <w:lang w:eastAsia="ru-RU"/>
              </w:rPr>
            </w:pPr>
          </w:p>
        </w:tc>
        <w:tc>
          <w:tcPr>
            <w:tcW w:w="2705" w:type="dxa"/>
            <w:gridSpan w:val="3"/>
          </w:tcPr>
          <w:p w:rsidR="00B129B5" w:rsidRPr="00BF7B43" w:rsidRDefault="00B129B5" w:rsidP="001A428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3557" w:type="dxa"/>
            <w:vMerge w:val="restart"/>
          </w:tcPr>
          <w:p w:rsidR="00B129B5" w:rsidRPr="00BF7B43" w:rsidRDefault="00B129B5" w:rsidP="001A428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129B5" w:rsidRPr="004E7C94" w:rsidTr="001A428C">
        <w:tc>
          <w:tcPr>
            <w:tcW w:w="664" w:type="dxa"/>
            <w:vMerge/>
          </w:tcPr>
          <w:p w:rsidR="00B129B5" w:rsidRPr="00BF7B43" w:rsidRDefault="00B129B5" w:rsidP="001A428C">
            <w:pPr>
              <w:spacing w:after="0" w:line="240" w:lineRule="auto"/>
              <w:jc w:val="both"/>
              <w:rPr>
                <w:rFonts w:ascii="Times New Roman" w:hAnsi="Times New Roman"/>
                <w:color w:val="FF0000"/>
                <w:sz w:val="24"/>
                <w:szCs w:val="24"/>
                <w:lang w:eastAsia="ru-RU"/>
              </w:rPr>
            </w:pPr>
          </w:p>
        </w:tc>
        <w:tc>
          <w:tcPr>
            <w:tcW w:w="2708" w:type="dxa"/>
            <w:vMerge/>
          </w:tcPr>
          <w:p w:rsidR="00B129B5" w:rsidRPr="00BF7B43" w:rsidRDefault="00B129B5" w:rsidP="001A428C">
            <w:pPr>
              <w:spacing w:after="0" w:line="240" w:lineRule="auto"/>
              <w:jc w:val="both"/>
              <w:rPr>
                <w:rFonts w:ascii="Times New Roman" w:hAnsi="Times New Roman"/>
                <w:color w:val="FF0000"/>
                <w:sz w:val="24"/>
                <w:szCs w:val="24"/>
                <w:lang w:eastAsia="ru-RU"/>
              </w:rPr>
            </w:pPr>
          </w:p>
        </w:tc>
        <w:tc>
          <w:tcPr>
            <w:tcW w:w="832" w:type="dxa"/>
          </w:tcPr>
          <w:p w:rsidR="00B129B5" w:rsidRPr="00BF7B43" w:rsidRDefault="00B129B5" w:rsidP="001A428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129B5" w:rsidRPr="00BF7B43" w:rsidRDefault="00B129B5" w:rsidP="001A428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129B5" w:rsidRPr="00BF7B43" w:rsidRDefault="00B129B5" w:rsidP="001A428C">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3557" w:type="dxa"/>
            <w:vMerge/>
          </w:tcPr>
          <w:p w:rsidR="00B129B5" w:rsidRPr="00BF7B43" w:rsidRDefault="00B129B5" w:rsidP="001A428C">
            <w:pPr>
              <w:spacing w:after="0" w:line="240" w:lineRule="auto"/>
              <w:jc w:val="both"/>
              <w:rPr>
                <w:rFonts w:ascii="Times New Roman" w:hAnsi="Times New Roman"/>
                <w:color w:val="FF0000"/>
                <w:sz w:val="24"/>
                <w:szCs w:val="24"/>
                <w:lang w:eastAsia="ru-RU"/>
              </w:rPr>
            </w:pPr>
          </w:p>
        </w:tc>
      </w:tr>
      <w:tr w:rsidR="00B129B5" w:rsidRPr="004E7C94" w:rsidTr="001A428C">
        <w:tc>
          <w:tcPr>
            <w:tcW w:w="664" w:type="dxa"/>
          </w:tcPr>
          <w:p w:rsidR="00B129B5" w:rsidRPr="00BF7B43" w:rsidRDefault="00B129B5" w:rsidP="001A428C">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5E482D" w:rsidRDefault="00B129B5" w:rsidP="001A428C">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B129B5" w:rsidRPr="005E482D" w:rsidRDefault="00B129B5" w:rsidP="001A428C">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B129B5" w:rsidRPr="006F6926" w:rsidRDefault="00B129B5" w:rsidP="001A428C">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129B5" w:rsidRPr="004E7C94" w:rsidTr="001A428C">
        <w:tc>
          <w:tcPr>
            <w:tcW w:w="664" w:type="dxa"/>
          </w:tcPr>
          <w:p w:rsidR="00B129B5" w:rsidRPr="00BF7B43" w:rsidRDefault="00B129B5" w:rsidP="001A428C">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1A428C">
            <w:pPr>
              <w:spacing w:after="0" w:line="240" w:lineRule="auto"/>
              <w:jc w:val="both"/>
              <w:rPr>
                <w:rFonts w:ascii="Times New Roman" w:hAnsi="Times New Roman"/>
                <w:spacing w:val="2"/>
                <w:sz w:val="24"/>
                <w:szCs w:val="24"/>
              </w:rPr>
            </w:pPr>
            <w:r>
              <w:rPr>
                <w:rFonts w:ascii="Times New Roman" w:hAnsi="Times New Roman"/>
                <w:spacing w:val="2"/>
                <w:sz w:val="24"/>
                <w:szCs w:val="24"/>
              </w:rPr>
              <w:t>Педагогические условия успешного обучения изобразительному искусству в начальной школе.</w:t>
            </w:r>
          </w:p>
        </w:tc>
        <w:tc>
          <w:tcPr>
            <w:tcW w:w="832"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129B5" w:rsidRPr="004E7C94" w:rsidTr="001A428C">
        <w:tc>
          <w:tcPr>
            <w:tcW w:w="664" w:type="dxa"/>
          </w:tcPr>
          <w:p w:rsidR="00B129B5" w:rsidRPr="00BF7B43" w:rsidRDefault="00B129B5" w:rsidP="001A428C">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1A428C">
            <w:pPr>
              <w:spacing w:after="0" w:line="240" w:lineRule="auto"/>
              <w:jc w:val="both"/>
              <w:rPr>
                <w:rFonts w:ascii="Times New Roman" w:hAnsi="Times New Roman"/>
                <w:spacing w:val="2"/>
                <w:sz w:val="24"/>
                <w:szCs w:val="24"/>
              </w:rPr>
            </w:pPr>
            <w:r w:rsidRPr="00345649">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832" w:type="dxa"/>
          </w:tcPr>
          <w:p w:rsidR="00B129B5" w:rsidRPr="006F6926" w:rsidRDefault="00B129B5" w:rsidP="001A428C">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B129B5" w:rsidRPr="004E7C94" w:rsidTr="001A428C">
        <w:tc>
          <w:tcPr>
            <w:tcW w:w="664" w:type="dxa"/>
          </w:tcPr>
          <w:p w:rsidR="00B129B5" w:rsidRPr="00BF7B43" w:rsidRDefault="00B129B5" w:rsidP="001A428C">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763448" w:rsidRDefault="00B129B5" w:rsidP="001A428C">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Планирование уроков по изобразительному искусству.</w:t>
            </w:r>
          </w:p>
        </w:tc>
        <w:tc>
          <w:tcPr>
            <w:tcW w:w="832" w:type="dxa"/>
          </w:tcPr>
          <w:p w:rsidR="00B129B5" w:rsidRDefault="00B129B5" w:rsidP="001A428C">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129B5" w:rsidRPr="004E7C94" w:rsidTr="001A428C">
        <w:tc>
          <w:tcPr>
            <w:tcW w:w="664" w:type="dxa"/>
          </w:tcPr>
          <w:p w:rsidR="00B129B5" w:rsidRPr="00BF7B43" w:rsidRDefault="00B129B5" w:rsidP="001A428C">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Default="00B129B5" w:rsidP="001A428C">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1A428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рисунку, живописи, композиции в начальной школе.</w:t>
            </w:r>
          </w:p>
        </w:tc>
        <w:tc>
          <w:tcPr>
            <w:tcW w:w="832" w:type="dxa"/>
          </w:tcPr>
          <w:p w:rsidR="00B129B5"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B129B5" w:rsidRPr="004E7C94" w:rsidTr="001A428C">
        <w:tc>
          <w:tcPr>
            <w:tcW w:w="664" w:type="dxa"/>
          </w:tcPr>
          <w:p w:rsidR="00B129B5" w:rsidRPr="00BF7B43" w:rsidRDefault="00B129B5" w:rsidP="001A428C">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C82EC4" w:rsidRDefault="00B129B5" w:rsidP="001A428C">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народному и декоративно-прикладному искусству</w:t>
            </w:r>
            <w:r w:rsidRPr="00345649">
              <w:rPr>
                <w:rFonts w:ascii="Times New Roman" w:hAnsi="Times New Roman"/>
                <w:sz w:val="24"/>
                <w:szCs w:val="24"/>
                <w:lang w:eastAsia="ru-RU"/>
              </w:rPr>
              <w:t xml:space="preserve"> в начальной школе.</w:t>
            </w:r>
          </w:p>
        </w:tc>
        <w:tc>
          <w:tcPr>
            <w:tcW w:w="832" w:type="dxa"/>
          </w:tcPr>
          <w:p w:rsidR="00B129B5"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00CC" w:rsidRDefault="00B129B5" w:rsidP="001A428C">
            <w:pPr>
              <w:spacing w:after="0" w:line="240" w:lineRule="auto"/>
              <w:jc w:val="center"/>
              <w:rPr>
                <w:rFonts w:ascii="Times New Roman" w:hAnsi="Times New Roman"/>
                <w:sz w:val="24"/>
                <w:szCs w:val="24"/>
                <w:lang w:eastAsia="ru-RU"/>
              </w:rPr>
            </w:pPr>
          </w:p>
        </w:tc>
        <w:tc>
          <w:tcPr>
            <w:tcW w:w="3557" w:type="dxa"/>
          </w:tcPr>
          <w:p w:rsidR="00B129B5" w:rsidRPr="004B00CC"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129B5" w:rsidRPr="004E7C94" w:rsidTr="001A428C">
        <w:tc>
          <w:tcPr>
            <w:tcW w:w="664" w:type="dxa"/>
          </w:tcPr>
          <w:p w:rsidR="00B129B5" w:rsidRPr="00BF7B43" w:rsidRDefault="00B129B5" w:rsidP="001A428C">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1A428C">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дизайну</w:t>
            </w:r>
            <w:r w:rsidRPr="00345649">
              <w:rPr>
                <w:rFonts w:ascii="Times New Roman" w:hAnsi="Times New Roman"/>
                <w:sz w:val="24"/>
                <w:szCs w:val="24"/>
                <w:lang w:eastAsia="ru-RU"/>
              </w:rPr>
              <w:t xml:space="preserve"> в начальной школе.</w:t>
            </w:r>
          </w:p>
        </w:tc>
        <w:tc>
          <w:tcPr>
            <w:tcW w:w="832" w:type="dxa"/>
          </w:tcPr>
          <w:p w:rsidR="00B129B5" w:rsidRPr="004B7597" w:rsidRDefault="00B129B5" w:rsidP="001A428C">
            <w:pPr>
              <w:spacing w:after="0" w:line="240" w:lineRule="auto"/>
              <w:jc w:val="center"/>
              <w:rPr>
                <w:rFonts w:ascii="Times New Roman" w:hAnsi="Times New Roman"/>
                <w:color w:val="FF0000"/>
                <w:sz w:val="24"/>
                <w:szCs w:val="24"/>
                <w:lang w:eastAsia="ru-RU"/>
              </w:rPr>
            </w:pPr>
            <w:r w:rsidRPr="001B23D6">
              <w:rPr>
                <w:rFonts w:ascii="Times New Roman" w:hAnsi="Times New Roman"/>
                <w:sz w:val="24"/>
                <w:szCs w:val="24"/>
                <w:lang w:eastAsia="ru-RU"/>
              </w:rPr>
              <w:t>2</w:t>
            </w: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129B5" w:rsidRPr="004E7C94" w:rsidTr="001A428C">
        <w:tc>
          <w:tcPr>
            <w:tcW w:w="664" w:type="dxa"/>
          </w:tcPr>
          <w:p w:rsidR="00B129B5" w:rsidRPr="00BF7B43" w:rsidRDefault="00B129B5" w:rsidP="001A428C">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1A428C">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Оценочная деятельность учителя изобразительного искусства.</w:t>
            </w:r>
          </w:p>
        </w:tc>
        <w:tc>
          <w:tcPr>
            <w:tcW w:w="832" w:type="dxa"/>
          </w:tcPr>
          <w:p w:rsidR="00B129B5" w:rsidRPr="006F6926" w:rsidRDefault="00B129B5" w:rsidP="001A428C">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79152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B129B5" w:rsidRPr="004E7C94" w:rsidTr="001A428C">
        <w:tc>
          <w:tcPr>
            <w:tcW w:w="664" w:type="dxa"/>
          </w:tcPr>
          <w:p w:rsidR="00B129B5" w:rsidRPr="00BF7B43" w:rsidRDefault="00B129B5" w:rsidP="001A428C">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1A428C">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Наблюдение и анализ уроков изобразительного искусства.</w:t>
            </w:r>
          </w:p>
        </w:tc>
        <w:tc>
          <w:tcPr>
            <w:tcW w:w="832"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129B5" w:rsidRPr="004E7C94" w:rsidTr="001A428C">
        <w:tc>
          <w:tcPr>
            <w:tcW w:w="664" w:type="dxa"/>
          </w:tcPr>
          <w:p w:rsidR="00B129B5" w:rsidRPr="00BF7B43" w:rsidRDefault="00B129B5" w:rsidP="001A428C">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1A428C">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Учебная документация учителя изобразительного искусства.</w:t>
            </w:r>
          </w:p>
        </w:tc>
        <w:tc>
          <w:tcPr>
            <w:tcW w:w="832" w:type="dxa"/>
          </w:tcPr>
          <w:p w:rsidR="00B129B5" w:rsidRDefault="00B129B5" w:rsidP="001A428C">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1A42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B129B5" w:rsidRPr="004E7C94" w:rsidTr="001A428C">
        <w:tc>
          <w:tcPr>
            <w:tcW w:w="664" w:type="dxa"/>
          </w:tcPr>
          <w:p w:rsidR="00B129B5" w:rsidRPr="00BF7B43" w:rsidRDefault="00B129B5" w:rsidP="001A428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1A428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1A428C">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c>
          <w:tcPr>
            <w:tcW w:w="3557" w:type="dxa"/>
          </w:tcPr>
          <w:p w:rsidR="00B129B5" w:rsidRPr="004B7597" w:rsidRDefault="00B129B5" w:rsidP="001A428C">
            <w:pPr>
              <w:spacing w:after="0" w:line="240" w:lineRule="auto"/>
              <w:jc w:val="center"/>
              <w:rPr>
                <w:rFonts w:ascii="Times New Roman" w:hAnsi="Times New Roman"/>
                <w:color w:val="FF0000"/>
                <w:sz w:val="24"/>
                <w:szCs w:val="24"/>
                <w:lang w:eastAsia="ru-RU"/>
              </w:rPr>
            </w:pPr>
          </w:p>
        </w:tc>
      </w:tr>
      <w:tr w:rsidR="00B129B5" w:rsidRPr="004E7C94" w:rsidTr="001A428C">
        <w:tc>
          <w:tcPr>
            <w:tcW w:w="664" w:type="dxa"/>
          </w:tcPr>
          <w:p w:rsidR="00B129B5" w:rsidRPr="00BF7B43" w:rsidRDefault="00B129B5" w:rsidP="001A428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1A428C">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129B5" w:rsidRPr="004B7597" w:rsidRDefault="00B129B5" w:rsidP="001A428C">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10</w:t>
            </w:r>
          </w:p>
        </w:tc>
        <w:tc>
          <w:tcPr>
            <w:tcW w:w="1111" w:type="dxa"/>
          </w:tcPr>
          <w:p w:rsidR="00B129B5" w:rsidRPr="006F6926" w:rsidRDefault="00B129B5" w:rsidP="001A428C">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18</w:t>
            </w:r>
          </w:p>
        </w:tc>
        <w:tc>
          <w:tcPr>
            <w:tcW w:w="762" w:type="dxa"/>
          </w:tcPr>
          <w:p w:rsidR="00B129B5" w:rsidRPr="004B7597" w:rsidRDefault="00B129B5" w:rsidP="001A428C">
            <w:pPr>
              <w:spacing w:after="0" w:line="240" w:lineRule="auto"/>
              <w:jc w:val="center"/>
              <w:rPr>
                <w:rFonts w:ascii="Times New Roman" w:hAnsi="Times New Roman"/>
                <w:b/>
                <w:color w:val="FF0000"/>
                <w:sz w:val="24"/>
                <w:szCs w:val="24"/>
                <w:lang w:eastAsia="ru-RU"/>
              </w:rPr>
            </w:pPr>
          </w:p>
        </w:tc>
        <w:tc>
          <w:tcPr>
            <w:tcW w:w="3557" w:type="dxa"/>
          </w:tcPr>
          <w:p w:rsidR="00B129B5" w:rsidRPr="004B7597" w:rsidRDefault="00B129B5" w:rsidP="001A428C">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78</w:t>
            </w:r>
          </w:p>
        </w:tc>
      </w:tr>
    </w:tbl>
    <w:p w:rsidR="00B129B5" w:rsidRPr="00BF7B43" w:rsidRDefault="00B129B5" w:rsidP="00BF7B43">
      <w:pPr>
        <w:autoSpaceDE w:val="0"/>
        <w:autoSpaceDN w:val="0"/>
        <w:adjustRightInd w:val="0"/>
        <w:spacing w:after="0" w:line="240" w:lineRule="auto"/>
        <w:jc w:val="both"/>
        <w:rPr>
          <w:rFonts w:ascii="Times New Roman" w:hAnsi="Times New Roman"/>
          <w:color w:val="FF0000"/>
          <w:sz w:val="24"/>
          <w:szCs w:val="24"/>
          <w:lang w:val="en-US" w:eastAsia="ru-RU"/>
        </w:rPr>
      </w:pPr>
    </w:p>
    <w:p w:rsidR="00B129B5" w:rsidRPr="00BF7B43" w:rsidRDefault="00B129B5"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B129B5" w:rsidRPr="00BF7B43" w:rsidRDefault="00B129B5" w:rsidP="00BF7B43">
      <w:pPr>
        <w:autoSpaceDE w:val="0"/>
        <w:autoSpaceDN w:val="0"/>
        <w:adjustRightInd w:val="0"/>
        <w:spacing w:after="0" w:line="240" w:lineRule="auto"/>
        <w:ind w:left="1440"/>
        <w:jc w:val="center"/>
        <w:rPr>
          <w:rFonts w:ascii="Times New Roman" w:hAnsi="Times New Roman"/>
          <w:b/>
          <w:sz w:val="24"/>
          <w:szCs w:val="24"/>
          <w:lang w:eastAsia="ru-RU"/>
        </w:rPr>
      </w:pPr>
    </w:p>
    <w:p w:rsidR="00B129B5" w:rsidRDefault="00B129B5"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B129B5" w:rsidRPr="00BF7B43" w:rsidRDefault="00B129B5" w:rsidP="006B471F">
      <w:pPr>
        <w:autoSpaceDE w:val="0"/>
        <w:autoSpaceDN w:val="0"/>
        <w:adjustRightInd w:val="0"/>
        <w:spacing w:after="0" w:line="240" w:lineRule="auto"/>
        <w:rPr>
          <w:rFonts w:ascii="Times New Roman" w:hAnsi="Times New Roman"/>
          <w:b/>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29B5" w:rsidRPr="004E7C94" w:rsidTr="00CD3FD9">
        <w:tc>
          <w:tcPr>
            <w:tcW w:w="81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0A5CAD" w:rsidRDefault="00B129B5" w:rsidP="000A5CAD">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Введение. Предмет и задачи курса</w:t>
            </w:r>
          </w:p>
          <w:p w:rsidR="00B129B5" w:rsidRPr="00BF7B43" w:rsidRDefault="00B129B5" w:rsidP="000A5CAD">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B129B5" w:rsidRPr="00BF7B43" w:rsidRDefault="00B129B5" w:rsidP="00BF7B43">
            <w:pPr>
              <w:spacing w:after="0" w:line="240" w:lineRule="auto"/>
              <w:jc w:val="both"/>
              <w:rPr>
                <w:rFonts w:ascii="Times New Roman" w:hAnsi="Times New Roman"/>
                <w:sz w:val="24"/>
                <w:szCs w:val="24"/>
                <w:lang w:eastAsia="ru-RU"/>
              </w:rPr>
            </w:pPr>
            <w:r w:rsidRPr="00935B32">
              <w:rPr>
                <w:rFonts w:ascii="Times New Roman" w:hAnsi="Times New Roman"/>
                <w:sz w:val="24"/>
                <w:szCs w:val="24"/>
                <w:lang w:eastAsia="ru-RU"/>
              </w:rPr>
              <w:t>Изобразительное искусство как один из учебных предметов общеобразовательной школы</w:t>
            </w:r>
            <w:r>
              <w:rPr>
                <w:rFonts w:ascii="Times New Roman" w:hAnsi="Times New Roman"/>
                <w:sz w:val="24"/>
                <w:szCs w:val="24"/>
                <w:lang w:eastAsia="ru-RU"/>
              </w:rPr>
              <w:t>. История методов обучения ИЗО.</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rPr>
            </w:pPr>
            <w:r w:rsidRPr="000A5CA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5777" w:type="dxa"/>
          </w:tcPr>
          <w:p w:rsidR="00B129B5" w:rsidRPr="00BF7B43"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w:t>
            </w:r>
            <w:r w:rsidRPr="00935B32">
              <w:rPr>
                <w:rFonts w:ascii="Times New Roman" w:hAnsi="Times New Roman"/>
                <w:sz w:val="24"/>
                <w:szCs w:val="24"/>
                <w:lang w:eastAsia="ru-RU"/>
              </w:rPr>
              <w:t>ел</w:t>
            </w:r>
            <w:r>
              <w:rPr>
                <w:rFonts w:ascii="Times New Roman" w:hAnsi="Times New Roman"/>
                <w:sz w:val="24"/>
                <w:szCs w:val="24"/>
                <w:lang w:eastAsia="ru-RU"/>
              </w:rPr>
              <w:t>и</w:t>
            </w:r>
            <w:r w:rsidRPr="00935B32">
              <w:rPr>
                <w:rFonts w:ascii="Times New Roman" w:hAnsi="Times New Roman"/>
                <w:sz w:val="24"/>
                <w:szCs w:val="24"/>
                <w:lang w:eastAsia="ru-RU"/>
              </w:rPr>
              <w:t xml:space="preserve"> и содержани</w:t>
            </w:r>
            <w:r>
              <w:rPr>
                <w:rFonts w:ascii="Times New Roman" w:hAnsi="Times New Roman"/>
                <w:sz w:val="24"/>
                <w:szCs w:val="24"/>
                <w:lang w:eastAsia="ru-RU"/>
              </w:rPr>
              <w:t>е обучения</w:t>
            </w:r>
            <w:r w:rsidRPr="00935B32">
              <w:rPr>
                <w:rFonts w:ascii="Times New Roman" w:hAnsi="Times New Roman"/>
                <w:sz w:val="24"/>
                <w:szCs w:val="24"/>
                <w:lang w:eastAsia="ru-RU"/>
              </w:rPr>
              <w:t>, способ</w:t>
            </w:r>
            <w:r>
              <w:rPr>
                <w:rFonts w:ascii="Times New Roman" w:hAnsi="Times New Roman"/>
                <w:sz w:val="24"/>
                <w:szCs w:val="24"/>
                <w:lang w:eastAsia="ru-RU"/>
              </w:rPr>
              <w:t>ы</w:t>
            </w:r>
            <w:r w:rsidRPr="00935B32">
              <w:rPr>
                <w:rFonts w:ascii="Times New Roman" w:hAnsi="Times New Roman"/>
                <w:sz w:val="24"/>
                <w:szCs w:val="24"/>
                <w:lang w:eastAsia="ru-RU"/>
              </w:rPr>
              <w:t xml:space="preserve"> достижения целей, </w:t>
            </w:r>
            <w:r>
              <w:rPr>
                <w:rFonts w:ascii="Times New Roman" w:hAnsi="Times New Roman"/>
                <w:sz w:val="24"/>
                <w:szCs w:val="24"/>
                <w:lang w:eastAsia="ru-RU"/>
              </w:rPr>
              <w:t>условия для развития творчества. Особенности развития изобразительного творчества младшего школьника.</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5777" w:type="dxa"/>
          </w:tcPr>
          <w:p w:rsidR="00B129B5" w:rsidRPr="00D00366" w:rsidRDefault="00B129B5" w:rsidP="00D00366">
            <w:pPr>
              <w:spacing w:after="0" w:line="240" w:lineRule="auto"/>
              <w:jc w:val="both"/>
              <w:rPr>
                <w:rFonts w:ascii="Times New Roman" w:hAnsi="Times New Roman"/>
                <w:sz w:val="24"/>
                <w:szCs w:val="24"/>
                <w:lang w:eastAsia="ru-RU"/>
              </w:rPr>
            </w:pPr>
            <w:r w:rsidRPr="00D00366">
              <w:rPr>
                <w:rFonts w:ascii="Times New Roman" w:hAnsi="Times New Roman"/>
                <w:sz w:val="24"/>
                <w:szCs w:val="24"/>
                <w:lang w:eastAsia="ru-RU"/>
              </w:rPr>
              <w:t>Авторские программы по изобразительному искусству НеменскогоБ.М., Шпикаловой Т.С., Кузина В.С. и другие»</w:t>
            </w:r>
            <w:r>
              <w:rPr>
                <w:rFonts w:ascii="Times New Roman" w:hAnsi="Times New Roman"/>
                <w:sz w:val="24"/>
                <w:szCs w:val="24"/>
                <w:lang w:eastAsia="ru-RU"/>
              </w:rPr>
              <w:t>. С</w:t>
            </w:r>
            <w:r w:rsidRPr="00D00366">
              <w:rPr>
                <w:rFonts w:ascii="Times New Roman" w:hAnsi="Times New Roman"/>
                <w:sz w:val="24"/>
                <w:szCs w:val="24"/>
                <w:lang w:eastAsia="ru-RU"/>
              </w:rPr>
              <w:t xml:space="preserve">ходство и </w:t>
            </w:r>
            <w:r>
              <w:rPr>
                <w:rFonts w:ascii="Times New Roman" w:hAnsi="Times New Roman"/>
                <w:sz w:val="24"/>
                <w:szCs w:val="24"/>
                <w:lang w:eastAsia="ru-RU"/>
              </w:rPr>
              <w:t>различие по основным параметрам</w:t>
            </w:r>
            <w:r w:rsidRPr="00D00366">
              <w:rPr>
                <w:rFonts w:ascii="Times New Roman" w:hAnsi="Times New Roman"/>
                <w:sz w:val="24"/>
                <w:szCs w:val="24"/>
                <w:lang w:eastAsia="ru-RU"/>
              </w:rPr>
              <w:t>:</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концепция и задачи;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принципы построения;</w:t>
            </w:r>
          </w:p>
          <w:p w:rsidR="00B129B5"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основные виды деятельности;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особенности;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соответствие научности и доступности содержания;</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основное содержание разделов;</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w:t>
            </w:r>
            <w:r w:rsidRPr="00D00366">
              <w:rPr>
                <w:rFonts w:ascii="Times New Roman" w:hAnsi="Times New Roman"/>
                <w:sz w:val="24"/>
                <w:szCs w:val="24"/>
                <w:lang w:eastAsia="ru-RU"/>
              </w:rPr>
              <w:t>ЗУН, которые приобретут учащиеся в 4 классе.</w:t>
            </w:r>
          </w:p>
          <w:p w:rsidR="00B129B5" w:rsidRPr="00D00366" w:rsidRDefault="00B129B5" w:rsidP="00D00366">
            <w:pPr>
              <w:spacing w:after="0" w:line="240" w:lineRule="auto"/>
              <w:jc w:val="both"/>
              <w:rPr>
                <w:rFonts w:ascii="Times New Roman" w:hAnsi="Times New Roman"/>
                <w:sz w:val="24"/>
                <w:szCs w:val="24"/>
                <w:lang w:eastAsia="ru-RU"/>
              </w:rPr>
            </w:pPr>
            <w:r w:rsidRPr="00D00366">
              <w:rPr>
                <w:rFonts w:ascii="Times New Roman" w:hAnsi="Times New Roman"/>
                <w:sz w:val="24"/>
                <w:szCs w:val="24"/>
                <w:lang w:eastAsia="ru-RU"/>
              </w:rPr>
              <w:t>Преемственность в средствах, методах и формах обучения детей средствами искусства.</w:t>
            </w:r>
            <w:r>
              <w:rPr>
                <w:rFonts w:ascii="Times New Roman" w:hAnsi="Times New Roman"/>
                <w:sz w:val="24"/>
                <w:szCs w:val="24"/>
                <w:lang w:eastAsia="ru-RU"/>
              </w:rPr>
              <w:t xml:space="preserve"> Альтернативные программы обучения ИЗО,</w:t>
            </w:r>
          </w:p>
          <w:p w:rsidR="00B129B5" w:rsidRPr="00BF7B43" w:rsidRDefault="00B129B5" w:rsidP="00D00366">
            <w:pPr>
              <w:spacing w:after="0" w:line="240" w:lineRule="auto"/>
              <w:jc w:val="both"/>
              <w:rPr>
                <w:rFonts w:ascii="Times New Roman" w:hAnsi="Times New Roman"/>
                <w:sz w:val="24"/>
                <w:szCs w:val="24"/>
                <w:lang w:eastAsia="ru-RU"/>
              </w:rPr>
            </w:pP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763448"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Планирование уроков по изобразительному искусству.</w:t>
            </w:r>
          </w:p>
        </w:tc>
        <w:tc>
          <w:tcPr>
            <w:tcW w:w="5777" w:type="dxa"/>
          </w:tcPr>
          <w:p w:rsidR="00B129B5" w:rsidRPr="00BF7B43" w:rsidRDefault="00B129B5"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Календарно-тематическое планирование и его виды, поурочные планы различных типов урока.</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0A5CAD">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проведения уроков изобразительного искусства.</w:t>
            </w:r>
          </w:p>
          <w:p w:rsidR="00B129B5" w:rsidRPr="00BF7B43" w:rsidRDefault="00B129B5" w:rsidP="000A5CAD">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рисунку, живописи, композиции в начальной школе.</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Педагогические условия успешного освоения ИЗО младшими школьниками. Существующие программы и УМК по ИЗО .Материалы и инструменты, используемые на занятиях ИЗО, художественные техники. Особенности обучения рисунку, живописи и композиции с учетом возрастных особенностей школьников.</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C82EC4"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5777" w:type="dxa"/>
          </w:tcPr>
          <w:p w:rsidR="00B129B5" w:rsidRPr="00BF7B43" w:rsidRDefault="00B129B5" w:rsidP="00FF0628">
            <w:pPr>
              <w:spacing w:after="0" w:line="240" w:lineRule="auto"/>
              <w:jc w:val="both"/>
              <w:rPr>
                <w:rFonts w:ascii="Times New Roman" w:hAnsi="Times New Roman"/>
                <w:sz w:val="24"/>
                <w:szCs w:val="24"/>
                <w:lang w:eastAsia="ru-RU"/>
              </w:rPr>
            </w:pPr>
            <w:r w:rsidRPr="004F14D5">
              <w:rPr>
                <w:rFonts w:ascii="Times New Roman" w:hAnsi="Times New Roman"/>
                <w:sz w:val="24"/>
                <w:szCs w:val="24"/>
                <w:lang w:eastAsia="ru-RU"/>
              </w:rPr>
              <w:t>Существующие программы и УМК по</w:t>
            </w:r>
            <w:r>
              <w:rPr>
                <w:rFonts w:ascii="Times New Roman" w:hAnsi="Times New Roman"/>
                <w:sz w:val="24"/>
                <w:szCs w:val="24"/>
                <w:lang w:eastAsia="ru-RU"/>
              </w:rPr>
              <w:t xml:space="preserve"> методике преподавания ДПИ</w:t>
            </w:r>
            <w:r w:rsidRPr="004F14D5">
              <w:rPr>
                <w:rFonts w:ascii="Times New Roman" w:hAnsi="Times New Roman"/>
                <w:sz w:val="24"/>
                <w:szCs w:val="24"/>
                <w:lang w:eastAsia="ru-RU"/>
              </w:rPr>
              <w:t xml:space="preserve"> Материалы и инструменты, используемые на занятиях. </w:t>
            </w:r>
            <w:r>
              <w:rPr>
                <w:rFonts w:ascii="Times New Roman" w:hAnsi="Times New Roman"/>
                <w:sz w:val="24"/>
                <w:szCs w:val="24"/>
                <w:lang w:eastAsia="ru-RU"/>
              </w:rPr>
              <w:t xml:space="preserve">Последовательность ознакомления школьников с ДПИ, система задач обучения. Принципы народного искусства: повтор, вариация и импровизация. </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дизайну в начальной школе.</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Теоретические основы развития художественно-творческой активности младших школьников в в процессе дизайнерской деятельности. Правила, приемы, средства композиции, цветоведение. Основы формообразования, моделирование, макетирование, проектирование. Ощущение формы как один из важнейших компонентов проектного мышления.</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Оценочная деятельность учителя изобразительного искусства.</w:t>
            </w:r>
          </w:p>
        </w:tc>
        <w:tc>
          <w:tcPr>
            <w:tcW w:w="5777" w:type="dxa"/>
          </w:tcPr>
          <w:p w:rsidR="00B129B5"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Оценка. Главные задачи оценки. Функции оценки. Отметка.</w:t>
            </w:r>
            <w:r w:rsidRPr="00812E0A">
              <w:rPr>
                <w:rFonts w:ascii="Times New Roman" w:hAnsi="Times New Roman"/>
                <w:sz w:val="24"/>
                <w:szCs w:val="24"/>
                <w:lang w:eastAsia="ru-RU"/>
              </w:rPr>
              <w:t>Принципы</w:t>
            </w:r>
            <w:r>
              <w:rPr>
                <w:rFonts w:ascii="Times New Roman" w:hAnsi="Times New Roman"/>
                <w:sz w:val="24"/>
                <w:szCs w:val="24"/>
                <w:lang w:eastAsia="ru-RU"/>
              </w:rPr>
              <w:t xml:space="preserve"> оценочной деятельности учителя.</w:t>
            </w:r>
          </w:p>
          <w:p w:rsidR="00B129B5" w:rsidRPr="00BF7B43" w:rsidRDefault="00B129B5" w:rsidP="002D1F30">
            <w:pPr>
              <w:spacing w:after="0" w:line="240" w:lineRule="auto"/>
              <w:jc w:val="both"/>
              <w:rPr>
                <w:rFonts w:ascii="Times New Roman" w:hAnsi="Times New Roman"/>
                <w:sz w:val="24"/>
                <w:szCs w:val="24"/>
                <w:lang w:eastAsia="ru-RU"/>
              </w:rPr>
            </w:pPr>
            <w:r w:rsidRPr="00812E0A">
              <w:rPr>
                <w:rFonts w:ascii="Times New Roman" w:hAnsi="Times New Roman"/>
                <w:sz w:val="24"/>
                <w:szCs w:val="24"/>
                <w:lang w:eastAsia="ru-RU"/>
              </w:rPr>
              <w:t>Формы контроля уровня обученност</w:t>
            </w:r>
            <w:r>
              <w:rPr>
                <w:rFonts w:ascii="Times New Roman" w:hAnsi="Times New Roman"/>
                <w:sz w:val="24"/>
                <w:szCs w:val="24"/>
                <w:lang w:eastAsia="ru-RU"/>
              </w:rPr>
              <w:t>и по изобразительному искусству. Алгоритм самооценки.</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Наблюдение и анализ уроков изобразительного искусства.</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sidRPr="00BC20C5">
              <w:rPr>
                <w:rFonts w:ascii="Times New Roman" w:hAnsi="Times New Roman"/>
                <w:sz w:val="24"/>
                <w:szCs w:val="24"/>
                <w:lang w:eastAsia="ru-RU"/>
              </w:rPr>
              <w:t>Наблюдение и анализ уроков изобразительного искусства.</w:t>
            </w:r>
            <w:r>
              <w:rPr>
                <w:rFonts w:ascii="Times New Roman" w:hAnsi="Times New Roman"/>
                <w:sz w:val="24"/>
                <w:szCs w:val="24"/>
                <w:lang w:eastAsia="ru-RU"/>
              </w:rPr>
              <w:t xml:space="preserve"> Пример анализа урока. Самоанализ.</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Учебная документация учителя изобразительного искусства.</w:t>
            </w:r>
          </w:p>
        </w:tc>
        <w:tc>
          <w:tcPr>
            <w:tcW w:w="5777" w:type="dxa"/>
          </w:tcPr>
          <w:p w:rsidR="00B129B5" w:rsidRPr="00BF7B43" w:rsidRDefault="00B129B5" w:rsidP="00BC20C5">
            <w:pPr>
              <w:spacing w:after="0" w:line="240" w:lineRule="auto"/>
              <w:jc w:val="both"/>
              <w:rPr>
                <w:rFonts w:ascii="Times New Roman" w:hAnsi="Times New Roman"/>
                <w:sz w:val="24"/>
                <w:szCs w:val="24"/>
                <w:lang w:eastAsia="ru-RU"/>
              </w:rPr>
            </w:pPr>
            <w:r w:rsidRPr="00BC20C5">
              <w:rPr>
                <w:rFonts w:ascii="Times New Roman" w:hAnsi="Times New Roman"/>
                <w:sz w:val="24"/>
                <w:szCs w:val="24"/>
                <w:lang w:eastAsia="ru-RU"/>
              </w:rPr>
              <w:t>Перечень нормативных и методических документов, регулирующих деятельность учителя</w:t>
            </w:r>
            <w:r>
              <w:rPr>
                <w:rFonts w:ascii="Times New Roman" w:hAnsi="Times New Roman"/>
                <w:sz w:val="24"/>
                <w:szCs w:val="24"/>
                <w:lang w:eastAsia="ru-RU"/>
              </w:rPr>
              <w:t>.</w:t>
            </w:r>
          </w:p>
        </w:tc>
      </w:tr>
    </w:tbl>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Default="00B129B5" w:rsidP="00BC20C5">
      <w:pPr>
        <w:pStyle w:val="a4"/>
        <w:numPr>
          <w:ilvl w:val="2"/>
          <w:numId w:val="10"/>
        </w:numPr>
        <w:rPr>
          <w:b/>
        </w:rPr>
      </w:pPr>
      <w:r w:rsidRPr="00BC20C5">
        <w:rPr>
          <w:b/>
        </w:rPr>
        <w:t>Содержание практических занятий</w:t>
      </w:r>
    </w:p>
    <w:p w:rsidR="00B129B5" w:rsidRPr="00BC20C5" w:rsidRDefault="00B129B5" w:rsidP="00BC20C5">
      <w:pPr>
        <w:pStyle w:val="a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29B5" w:rsidRPr="004E7C94" w:rsidTr="006F7FDE">
        <w:tc>
          <w:tcPr>
            <w:tcW w:w="817" w:type="dxa"/>
          </w:tcPr>
          <w:p w:rsidR="00B129B5" w:rsidRPr="00BF7B43" w:rsidRDefault="00B129B5" w:rsidP="006F7FDE">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129B5" w:rsidRPr="00BF7B43" w:rsidRDefault="00B129B5" w:rsidP="006F7FDE">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129B5" w:rsidRPr="00BF7B43" w:rsidRDefault="00B129B5" w:rsidP="00BC20C5">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w:t>
            </w:r>
            <w:r w:rsidRPr="00BF7B43">
              <w:rPr>
                <w:rFonts w:ascii="Times New Roman" w:hAnsi="Times New Roman"/>
                <w:b/>
                <w:sz w:val="24"/>
                <w:szCs w:val="24"/>
                <w:lang w:eastAsia="ru-RU"/>
              </w:rPr>
              <w:t xml:space="preserve"> занятия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rPr>
            </w:pPr>
            <w:r w:rsidRPr="000A5CA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5777" w:type="dxa"/>
          </w:tcPr>
          <w:p w:rsidR="00B129B5" w:rsidRPr="00BF7B43" w:rsidRDefault="00B129B5" w:rsidP="00BC20C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BC20C5">
              <w:rPr>
                <w:rFonts w:ascii="Times New Roman" w:hAnsi="Times New Roman"/>
                <w:sz w:val="24"/>
                <w:szCs w:val="24"/>
                <w:lang w:eastAsia="ru-RU"/>
              </w:rPr>
              <w:t>обеседовани</w:t>
            </w:r>
            <w:r>
              <w:rPr>
                <w:rFonts w:ascii="Times New Roman" w:hAnsi="Times New Roman"/>
                <w:sz w:val="24"/>
                <w:szCs w:val="24"/>
                <w:lang w:eastAsia="ru-RU"/>
              </w:rPr>
              <w:t>е</w:t>
            </w:r>
            <w:r w:rsidRPr="00BC20C5">
              <w:rPr>
                <w:rFonts w:ascii="Times New Roman" w:hAnsi="Times New Roman"/>
                <w:sz w:val="24"/>
                <w:szCs w:val="24"/>
                <w:lang w:eastAsia="ru-RU"/>
              </w:rPr>
              <w:t xml:space="preserve"> по темам: «Живопись,скульптура, графика как вид изобразительного искусства», «Архитектура как вид пластического искусства», «Декоративное искусство и дизайн».</w:t>
            </w:r>
            <w:r w:rsidRPr="00C36436">
              <w:rPr>
                <w:rFonts w:ascii="Times New Roman" w:hAnsi="Times New Roman"/>
                <w:sz w:val="24"/>
                <w:szCs w:val="24"/>
                <w:lang w:eastAsia="ru-RU"/>
              </w:rPr>
              <w:t>Составление терминологического словаря по теме</w:t>
            </w:r>
            <w:r>
              <w:rPr>
                <w:rFonts w:ascii="Times New Roman" w:hAnsi="Times New Roman"/>
                <w:sz w:val="24"/>
                <w:szCs w:val="24"/>
                <w:lang w:eastAsia="ru-RU"/>
              </w:rPr>
              <w:t xml:space="preserve">. Перечень </w:t>
            </w:r>
            <w:r>
              <w:rPr>
                <w:rFonts w:ascii="Times New Roman" w:hAnsi="Times New Roman"/>
                <w:sz w:val="24"/>
                <w:szCs w:val="24"/>
                <w:lang w:eastAsia="ru-RU"/>
              </w:rPr>
              <w:lastRenderedPageBreak/>
              <w:t>условий для успешного обучения ИЗО в начальной школе.</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5777" w:type="dxa"/>
          </w:tcPr>
          <w:p w:rsidR="00B129B5" w:rsidRPr="00BF7B43" w:rsidRDefault="00B129B5" w:rsidP="00C3643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Составление презентаций по теме «Альтернативные программы обучения ИЗО».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763448"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Планирование уроков по изобразительному искусству.</w:t>
            </w:r>
          </w:p>
        </w:tc>
        <w:tc>
          <w:tcPr>
            <w:tcW w:w="5777" w:type="dxa"/>
          </w:tcPr>
          <w:p w:rsidR="00B129B5" w:rsidRPr="00BF7B43" w:rsidRDefault="00B129B5" w:rsidP="004428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Составление календарного тематического плана. Иллюстрированный календарно-тематический план.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проведения уроков изобразительного искусства.</w:t>
            </w:r>
          </w:p>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рисунку, живописи, композиции в начальной школе.</w:t>
            </w:r>
          </w:p>
        </w:tc>
        <w:tc>
          <w:tcPr>
            <w:tcW w:w="5777" w:type="dxa"/>
          </w:tcPr>
          <w:p w:rsidR="00B129B5" w:rsidRPr="00442880" w:rsidRDefault="00B129B5" w:rsidP="00442880">
            <w:pPr>
              <w:spacing w:after="0" w:line="240" w:lineRule="auto"/>
              <w:jc w:val="both"/>
              <w:rPr>
                <w:rFonts w:ascii="Times New Roman" w:hAnsi="Times New Roman"/>
                <w:sz w:val="24"/>
                <w:szCs w:val="24"/>
                <w:lang w:eastAsia="ru-RU"/>
              </w:rPr>
            </w:pPr>
            <w:r w:rsidRPr="00442880">
              <w:rPr>
                <w:rFonts w:ascii="Times New Roman" w:hAnsi="Times New Roman"/>
                <w:sz w:val="24"/>
                <w:szCs w:val="24"/>
                <w:lang w:eastAsia="ru-RU"/>
              </w:rPr>
              <w:t>Собеседование по теме «Теоретические основы изобразительнойграмоты».</w:t>
            </w:r>
          </w:p>
          <w:p w:rsidR="00B129B5" w:rsidRPr="00BF7B43" w:rsidRDefault="00B129B5" w:rsidP="004428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Защита выполненного пособия.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C82EC4"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5777" w:type="dxa"/>
          </w:tcPr>
          <w:p w:rsidR="00B129B5" w:rsidRPr="00B4065A"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«Методика проведения уроков по декоративному рисованию, лепке и аппликации».</w:t>
            </w:r>
          </w:p>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дизайну в начальной школе.</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 xml:space="preserve">Собеседование по теме«Методика проведения уроков по </w:t>
            </w:r>
            <w:r>
              <w:rPr>
                <w:rFonts w:ascii="Times New Roman" w:hAnsi="Times New Roman"/>
                <w:sz w:val="24"/>
                <w:szCs w:val="24"/>
                <w:lang w:eastAsia="ru-RU"/>
              </w:rPr>
              <w:t>дизайну».</w:t>
            </w:r>
            <w:r w:rsidRPr="00B4065A">
              <w:rPr>
                <w:rFonts w:ascii="Times New Roman" w:hAnsi="Times New Roman"/>
                <w:sz w:val="24"/>
                <w:szCs w:val="24"/>
                <w:lang w:eastAsia="ru-RU"/>
              </w:rPr>
              <w:t>Защита технологических карт уроков и разработанного наглядного пособия.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Оценочная деятельность учителя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«Оценочная деятельность учи</w:t>
            </w:r>
            <w:r>
              <w:rPr>
                <w:rFonts w:ascii="Times New Roman" w:hAnsi="Times New Roman"/>
                <w:sz w:val="24"/>
                <w:szCs w:val="24"/>
                <w:lang w:eastAsia="ru-RU"/>
              </w:rPr>
              <w:t>теля изобразительного искусства</w:t>
            </w:r>
            <w:r w:rsidRPr="00B4065A">
              <w:rPr>
                <w:rFonts w:ascii="Times New Roman" w:hAnsi="Times New Roman"/>
                <w:sz w:val="24"/>
                <w:szCs w:val="24"/>
                <w:lang w:eastAsia="ru-RU"/>
              </w:rPr>
              <w:t>».</w:t>
            </w:r>
            <w:r>
              <w:rPr>
                <w:rFonts w:ascii="Times New Roman" w:hAnsi="Times New Roman"/>
                <w:sz w:val="24"/>
                <w:szCs w:val="24"/>
                <w:lang w:eastAsia="ru-RU"/>
              </w:rPr>
              <w:t xml:space="preserve"> Самооценка учителя ИЗО.</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Наблюдение и анализ уроков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Подготовка анализа  и самоанализа урока.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Учебная документация учителя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«Учебная документация учи</w:t>
            </w:r>
            <w:r>
              <w:rPr>
                <w:rFonts w:ascii="Times New Roman" w:hAnsi="Times New Roman"/>
                <w:sz w:val="24"/>
                <w:szCs w:val="24"/>
                <w:lang w:eastAsia="ru-RU"/>
              </w:rPr>
              <w:t>теля изобразительного искусства</w:t>
            </w:r>
            <w:r w:rsidRPr="00B4065A">
              <w:rPr>
                <w:rFonts w:ascii="Times New Roman" w:hAnsi="Times New Roman"/>
                <w:sz w:val="24"/>
                <w:szCs w:val="24"/>
                <w:lang w:eastAsia="ru-RU"/>
              </w:rPr>
              <w:t>».</w:t>
            </w:r>
          </w:p>
        </w:tc>
      </w:tr>
    </w:tbl>
    <w:p w:rsidR="00B129B5" w:rsidRPr="00BC20C5" w:rsidRDefault="00B129B5" w:rsidP="00BC20C5">
      <w:pPr>
        <w:pStyle w:val="a4"/>
        <w:rPr>
          <w:b/>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129B5" w:rsidRDefault="00B129B5" w:rsidP="00BF7B43">
      <w:pPr>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Миненко, Л. 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:учебное пособие / Л. В. Миненко. — Кемерово : Кемеровский государственный институт культуры, 2006. — 111 c. — ISBN 2227-8397. — Текст : электронный // Электронно-библиотечная система IPR BOOKS : [сайт].</w:t>
      </w: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 xml:space="preserve">Мынбаева, А. К. Искусство преподавания. Концепции и инновационные методы обучения : учебное пособие / А. К. Мынбаева, З. М. Садвакасова. — Алматы : Казахский национальный </w:t>
      </w:r>
      <w:r w:rsidRPr="00A21B05">
        <w:rPr>
          <w:rFonts w:ascii="Times New Roman" w:hAnsi="Times New Roman"/>
          <w:sz w:val="24"/>
          <w:szCs w:val="24"/>
          <w:lang w:eastAsia="ru-RU"/>
        </w:rPr>
        <w:lastRenderedPageBreak/>
        <w:t>университет им. аль-Фараби, 2012. — 228 c. — ISBN 978-601-247-640-8. — Текст : электронный // Электронно-библиотечная система IPR BOOKS : [сайт].</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B4065A">
        <w:rPr>
          <w:rFonts w:ascii="Times New Roman" w:hAnsi="Times New Roman"/>
          <w:sz w:val="24"/>
          <w:szCs w:val="24"/>
          <w:lang w:eastAsia="ru-RU"/>
        </w:rPr>
        <w:t xml:space="preserve">Оганесян, Г. Н. Учебно-методическое обеспечение учебного процесса по направлению 54.02.02 «Декоративно-прикладное искусство и народные промыслы» : учебно-методическое пособие / Г. Н. Оганесян. — Новосибирск : Новосибирский государственный технический университет, 2019. — 68 c. — ISBN 978-5-7782-3841-1.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Окладникова, Е. А. Традиционное декоративно-прикладное искусство народов стран Западной Европы : учебное пособие / Е. А. Окладникова. — Санкт-Петербург :Петрополис, 2019. — 408 c. — ISBN 978-5-9676-0572-7.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1. История искусства: дух времени : учебное пособие / В. О. Пигулевский, А. С. Стефаненко. — Саратов : Вузовское образование, 2019. — 301 c. — ISBN 978-5-4487-0520-5, 978-5-4487-0519-9.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2. История дизайна: механизм прогресса : учебное пособие / В. О. Пигулевский, А. С. Стефаненко. — Саратов : Вузовское образование, 2019. — 314 c. — ISBN 978-5-4487-0521-2, 978-5-4487-0519-9.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Pr="00A21B05" w:rsidRDefault="00B129B5" w:rsidP="00A21B05">
      <w:pPr>
        <w:rPr>
          <w:rFonts w:ascii="Times New Roman" w:hAnsi="Times New Roman"/>
          <w:sz w:val="24"/>
          <w:szCs w:val="24"/>
        </w:rPr>
      </w:pPr>
      <w:r w:rsidRPr="00A21B05">
        <w:rPr>
          <w:rFonts w:ascii="Times New Roman" w:hAnsi="Times New Roman"/>
          <w:sz w:val="24"/>
          <w:szCs w:val="24"/>
        </w:rPr>
        <w:t>Шлеюк, С. Г. Принципы преподавания дисциплины «Рисунок» : методические указания для преподавателей к практическим занятиям по дисциплине «Рисунок» / С. Г. Шлеюк. — Оренбург : Оренбургский государственный университет, ЭБС АСВ, 2009. — 15 c. — ISBN 2227-8397. — Текст : электронный // Электронно-библиотечная система IPR BOOKS : [сайт].</w:t>
      </w:r>
    </w:p>
    <w:p w:rsidR="00B129B5" w:rsidRPr="000930FC" w:rsidRDefault="00B129B5" w:rsidP="000930FC">
      <w:pPr>
        <w:pStyle w:val="a4"/>
      </w:pPr>
    </w:p>
    <w:p w:rsidR="00B129B5" w:rsidRDefault="00B129B5" w:rsidP="00BF7B43">
      <w:pPr>
        <w:spacing w:after="0" w:line="240" w:lineRule="auto"/>
        <w:rPr>
          <w:rFonts w:ascii="Times New Roman" w:hAnsi="Times New Roman"/>
          <w:sz w:val="24"/>
          <w:szCs w:val="24"/>
          <w:lang w:eastAsia="ru-RU"/>
        </w:rPr>
      </w:pPr>
    </w:p>
    <w:p w:rsidR="00B129B5" w:rsidRDefault="00B129B5" w:rsidP="00BF7B43">
      <w:pPr>
        <w:spacing w:after="0" w:line="240" w:lineRule="auto"/>
        <w:rPr>
          <w:rFonts w:ascii="Times New Roman" w:hAnsi="Times New Roman"/>
          <w:sz w:val="24"/>
          <w:szCs w:val="24"/>
          <w:lang w:eastAsia="ru-RU"/>
        </w:rPr>
      </w:pPr>
    </w:p>
    <w:p w:rsidR="00B129B5" w:rsidRPr="000930FC" w:rsidRDefault="00B129B5" w:rsidP="00BF7B43">
      <w:pPr>
        <w:spacing w:after="0" w:line="240" w:lineRule="auto"/>
        <w:rPr>
          <w:rFonts w:ascii="Times New Roman" w:hAnsi="Times New Roman"/>
          <w:sz w:val="24"/>
          <w:szCs w:val="24"/>
          <w:u w:val="single"/>
          <w:lang w:eastAsia="ru-RU"/>
        </w:rPr>
      </w:pPr>
      <w:r w:rsidRPr="000930FC">
        <w:rPr>
          <w:rFonts w:ascii="Times New Roman" w:hAnsi="Times New Roman"/>
          <w:sz w:val="24"/>
          <w:szCs w:val="24"/>
          <w:u w:val="single"/>
          <w:lang w:eastAsia="ru-RU"/>
        </w:rPr>
        <w:t>Вопросы для самостоятельного изучения:</w:t>
      </w:r>
    </w:p>
    <w:p w:rsidR="00B129B5" w:rsidRPr="00BF7B43" w:rsidRDefault="00B129B5" w:rsidP="00BF7B43">
      <w:pPr>
        <w:spacing w:after="0" w:line="240" w:lineRule="auto"/>
        <w:rPr>
          <w:rFonts w:ascii="Times New Roman" w:hAnsi="Times New Roman"/>
          <w:sz w:val="24"/>
          <w:szCs w:val="24"/>
          <w:lang w:eastAsia="ru-RU"/>
        </w:rPr>
      </w:pPr>
    </w:p>
    <w:p w:rsidR="00B129B5" w:rsidRDefault="00B129B5" w:rsidP="002E777F">
      <w:pPr>
        <w:jc w:val="both"/>
        <w:rPr>
          <w:rFonts w:ascii="Times New Roman" w:hAnsi="Times New Roman"/>
          <w:sz w:val="24"/>
          <w:szCs w:val="24"/>
        </w:rPr>
      </w:pPr>
      <w:r w:rsidRPr="002E777F">
        <w:rPr>
          <w:rFonts w:ascii="Times New Roman" w:hAnsi="Times New Roman"/>
          <w:sz w:val="24"/>
          <w:szCs w:val="24"/>
        </w:rPr>
        <w:t>1. Культура в современном понимании человеческого общества: основные формы культуры; произведение искусства как единство духовного образа и материальной конструкции; виды и жанры искусства.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2. Выделение искусства из первоначальной синкретической человеческой жизнедеятельности в процессе общественного развития. Краткий обзор главных тенденций и взаимосвязи разных этапов культурноисторического развития.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3. Воспитание и развитие ребенка как субъекта изобразительной деятельности: связь развития изобразительной деятельности с развитием мотивационно-потребностной сферы личности ребенка, процесс освоения изобразительной деятельности ребенком.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lastRenderedPageBreak/>
        <w:t>4. Возрастные этапы развития детского рисунка. Особенности детского рисунка.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5. Преемственность в обучении и воспитании детей дошкольного и младшего школьного возраста средствами изобразительного искусства: проблема преемственности, преемственность в содержании обучения, методах и средствах, преемственность в формах обучения.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6. Техники живописи и графики: акварель, гуашь, пастель и др. Основные средства художественной выразительности.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7. Спектр, цветовой круг, основные и составные цвета, хроматические и ахроматические. Колорит, контраст, цветовая гамма.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8. Перспектива, ее основные признаки. Виды перспективы: линейная, воздушная. Горизонт, точка зрения. Проблема передачи объема, перспективы в рисунке и живописи.</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9. Композиция: признаки целостности, правила построения, приемы, средства.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10. Понятие восприятия. Значение восприятия окружающего для развития детского изобразительного творчества. Особенности восприятия младшего школьника.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11. Художественно-творческие способности: определение особенности развития, структура способностей. Детское изобразительное творчество: понятие, специфика творческого процесса ребенка начальной школы, условия развития детского творчества.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12. Психолого-педагогические исследования проблемы личностного развития детей начального школьного возраста. Роль изобразительного искусства в развитии эстетического чувства и художественно-творческих способностей, в подготовке учащихся к жизни в обществе, профессиональной деятельности.</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13. Цель и задачи преподавания изобразительного искусства в начальных классах. Содержание и научно-теоретические основы обучения и воспитания детей в процессе занятий изобразительным искусством.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14. Содержание обучения изобразительному искусству в начальной 40 школе: рисование с натуры (по памяти, по представлению), рисование на темы, декоративное рисование, лепка, аппликация, беседы об изобразительном искусстве.</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15. Принципы дидактики в преподавании изобразительного искусства.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16. Методы, используемые на уроках изобразительной искусства. Соотношение словесных, наглядных, игровых и практических методов на уроках изобразительного искусства в начальной школе.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17. Формы организации изобразительной деятельности детей начальной школы. Урок – основная форма организации учебной деятельности. Педагогическая характеристика урока в начальной школе.</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lastRenderedPageBreak/>
        <w:t xml:space="preserve"> 18. Структура урока изобразительного искусства в начальной школе. Вопросы индивидуализации и дифференциации образования детей младшего школьного возраста на уроках изобразительного искусства. Характеристика основных направлений обучения изобразительному искусству.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19. 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 мыслительно-творческой деятельности школьников в процессе рисования с натуры.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20.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 рисунков школьников. Критерии оценки рисунков.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21. Тематическое рисование в начальных классах как один из основных видов работы по изобразительному искусству, роль тематического рисования в развитии творческой фантазии, наблюдательности и мыслительной активности школьников, в их художественно-эстетическом воспитании.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22. Методика проведения урока рисования на заданную тему в начальных классах. Способы развития воображения и изобразительного мышления детей в процессе занятий тематическим рисованием. Принципы анализа и критерии оценки тематических рисунков.</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23. Декоративно-оформительская работа в начальных классах и их значение в развитии эстетического вкуса и творческой фантазии детей. Народное декоративно-прикладное искусство в эстетическом воспитании младших школьников. Дизайн в обучении младших школьников.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24. Методика выполнения декоративных работ (рисование узора с образца, самостоятельное составление декоративного орнамента, выполнение эскизов, праздничной открытки, оформление школьных помещений).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25. Лепка. Методика обучения детей созданию изображений посредством лепки (виды лепки, способы лепки).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26. Аппликация. Особенности создания изображения посредством аппликации на уроках изобразительного искусства. Значение уроков аппли- 41 кационных работ для развития творческой фантазии, наблюдательности и мыслительной активности школьников. Методика проведения уроков.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27. Изобразительное искусство в эстетическом, нравственном, трудовом воспитании личности человека. Содержание бесед и методика их проведения. Подготовка к уроку-беседе.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28. Эстетические категории, доступные пониманию детей младших классов. Интеграция на уроков изобразительного искусства с другими предметами начальной школы.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lastRenderedPageBreak/>
        <w:t xml:space="preserve">29. Интегративные уроки изобразительного искусства. </w:t>
      </w:r>
    </w:p>
    <w:p w:rsidR="00B129B5" w:rsidRPr="002E777F" w:rsidRDefault="00B129B5" w:rsidP="002E777F">
      <w:pPr>
        <w:jc w:val="both"/>
        <w:rPr>
          <w:rFonts w:ascii="Times New Roman" w:hAnsi="Times New Roman"/>
          <w:sz w:val="24"/>
          <w:szCs w:val="24"/>
        </w:rPr>
      </w:pPr>
      <w:r w:rsidRPr="002E777F">
        <w:rPr>
          <w:rFonts w:ascii="Times New Roman" w:hAnsi="Times New Roman"/>
          <w:sz w:val="24"/>
          <w:szCs w:val="24"/>
        </w:rPr>
        <w:t xml:space="preserve">30. Особенности содержания обучения изобразительной деятельности в начальной школе на примере основных программ по изобразительному искусству и видов деятельности. </w:t>
      </w:r>
    </w:p>
    <w:p w:rsidR="00B129B5" w:rsidRPr="00031960" w:rsidRDefault="00B129B5" w:rsidP="006C4721">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B129B5" w:rsidRPr="00C50DF2" w:rsidRDefault="00B129B5" w:rsidP="006C4721">
      <w:pPr>
        <w:pStyle w:val="a4"/>
      </w:pPr>
    </w:p>
    <w:p w:rsidR="00B129B5"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p>
    <w:p w:rsidR="00B129B5"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p>
    <w:p w:rsidR="00B129B5" w:rsidRPr="00BF7B43"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B129B5" w:rsidRPr="00BF7B43" w:rsidRDefault="00B129B5"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129B5" w:rsidRPr="00BF7B43" w:rsidRDefault="00B129B5"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129B5" w:rsidRPr="00BF7B43" w:rsidRDefault="00B129B5"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247"/>
        <w:gridCol w:w="4961"/>
      </w:tblGrid>
      <w:tr w:rsidR="00B129B5" w:rsidRPr="004E7C94" w:rsidTr="00AE25BD">
        <w:tc>
          <w:tcPr>
            <w:tcW w:w="709"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580"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247"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контроли-руемойкомпетен-ции</w:t>
            </w:r>
          </w:p>
        </w:tc>
        <w:tc>
          <w:tcPr>
            <w:tcW w:w="4961" w:type="dxa"/>
          </w:tcPr>
          <w:p w:rsidR="00B129B5" w:rsidRPr="00BF7B43" w:rsidRDefault="00B129B5"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5A0748" w:rsidRDefault="00B129B5"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Введение. Предмет и задачи курса</w:t>
            </w:r>
          </w:p>
          <w:p w:rsidR="00B129B5" w:rsidRPr="00BF7B43" w:rsidRDefault="00B129B5"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Краткие сведения из истории методики изобразительной деятельности.</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E3394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Сообщение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rPr>
            </w:pPr>
            <w:r w:rsidRPr="00AE25BD">
              <w:rPr>
                <w:rFonts w:ascii="Times New Roman" w:hAnsi="Times New Roman"/>
                <w:sz w:val="24"/>
                <w:szCs w:val="24"/>
              </w:rPr>
              <w:t xml:space="preserve">Педагогические условия успешного обучения изобразительному искусству в начальной </w:t>
            </w:r>
            <w:r w:rsidRPr="00AE25BD">
              <w:rPr>
                <w:rFonts w:ascii="Times New Roman" w:hAnsi="Times New Roman"/>
                <w:sz w:val="24"/>
                <w:szCs w:val="24"/>
              </w:rPr>
              <w:lastRenderedPageBreak/>
              <w:t>школе.</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ОПК_5;</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B95FCE">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Содержание современных программ обучения изобразительному искусству на уроках в общеобразовательных учреждениях.</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ОПК-5;</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ОПК-7;</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9551F9">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Планирование уроков по изобразительному искусству.</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ОПК-2;</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ОПК_5;</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AE25BD" w:rsidRDefault="00B129B5" w:rsidP="00AE25BD">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AE25BD">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рисунку, живописи, композиции в начальной школе.</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ОПК-2;</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 xml:space="preserve">ОПК-8, </w:t>
            </w:r>
            <w:r>
              <w:rPr>
                <w:rFonts w:ascii="Times New Roman" w:hAnsi="Times New Roman"/>
                <w:sz w:val="24"/>
                <w:szCs w:val="24"/>
                <w:lang w:eastAsia="ru-RU"/>
              </w:rPr>
              <w:t>ПК-1;</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ПК-3</w:t>
            </w:r>
            <w:r>
              <w:rPr>
                <w:rFonts w:ascii="Times New Roman" w:hAnsi="Times New Roman"/>
                <w:sz w:val="24"/>
                <w:szCs w:val="24"/>
                <w:lang w:eastAsia="ru-RU"/>
              </w:rPr>
              <w:t>;</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C82EC4" w:rsidRDefault="00B129B5" w:rsidP="009551F9">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дизайну в начальной школе.</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Оценочная деятельность учителя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Наблюдение и анализ уроков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w:t>
            </w:r>
            <w:r>
              <w:rPr>
                <w:rFonts w:ascii="Times New Roman" w:hAnsi="Times New Roman"/>
                <w:sz w:val="24"/>
                <w:szCs w:val="24"/>
                <w:lang w:eastAsia="ru-RU"/>
              </w:rPr>
              <w:t>3</w:t>
            </w:r>
            <w:r w:rsidRPr="00B95FCE">
              <w:rPr>
                <w:rFonts w:ascii="Times New Roman" w:hAnsi="Times New Roman"/>
                <w:sz w:val="24"/>
                <w:szCs w:val="24"/>
                <w:lang w:eastAsia="ru-RU"/>
              </w:rPr>
              <w:t>,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E67331" w:rsidRDefault="00B129B5"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w:t>
            </w:r>
            <w:r w:rsidRPr="00B95FCE">
              <w:rPr>
                <w:rFonts w:ascii="Times New Roman" w:hAnsi="Times New Roman"/>
                <w:sz w:val="24"/>
                <w:szCs w:val="24"/>
                <w:lang w:eastAsia="ru-RU"/>
              </w:rPr>
              <w:t>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 xml:space="preserve">Учебная документация учителя изобразительного </w:t>
            </w:r>
            <w:r w:rsidRPr="00AE25BD">
              <w:rPr>
                <w:rFonts w:ascii="Times New Roman" w:hAnsi="Times New Roman"/>
                <w:sz w:val="24"/>
                <w:szCs w:val="24"/>
                <w:lang w:eastAsia="ru-RU"/>
              </w:rPr>
              <w:lastRenderedPageBreak/>
              <w:t>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lastRenderedPageBreak/>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lastRenderedPageBreak/>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95FCE">
              <w:rPr>
                <w:rFonts w:ascii="Times New Roman" w:hAnsi="Times New Roman"/>
                <w:sz w:val="24"/>
                <w:szCs w:val="24"/>
                <w:lang w:eastAsia="ru-RU"/>
              </w:rPr>
              <w:lastRenderedPageBreak/>
              <w:t>Собеседование, практическое задание</w:t>
            </w:r>
          </w:p>
        </w:tc>
      </w:tr>
    </w:tbl>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B129B5" w:rsidRDefault="00B129B5" w:rsidP="00E67331">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6F7FDE">
        <w:rPr>
          <w:rFonts w:ascii="Times New Roman" w:hAnsi="Times New Roman"/>
          <w:b/>
          <w:spacing w:val="2"/>
          <w:sz w:val="24"/>
          <w:szCs w:val="24"/>
        </w:rPr>
        <w:t>Педагогические условия успешного обучения изобразительному искусству в начальной школе.</w:t>
      </w:r>
    </w:p>
    <w:p w:rsidR="00B129B5" w:rsidRDefault="00B129B5" w:rsidP="005914BF">
      <w:pPr>
        <w:spacing w:after="0" w:line="240" w:lineRule="auto"/>
        <w:jc w:val="both"/>
        <w:rPr>
          <w:rFonts w:ascii="Times New Roman" w:hAnsi="Times New Roman"/>
          <w:bCs/>
          <w:i/>
          <w:sz w:val="24"/>
          <w:szCs w:val="24"/>
        </w:rPr>
      </w:pPr>
    </w:p>
    <w:p w:rsidR="00B129B5" w:rsidRPr="00BF7B43" w:rsidRDefault="00B129B5" w:rsidP="005914BF">
      <w:pPr>
        <w:spacing w:after="0" w:line="240" w:lineRule="auto"/>
        <w:ind w:firstLine="567"/>
        <w:jc w:val="both"/>
        <w:rPr>
          <w:rFonts w:ascii="Times New Roman" w:hAnsi="Times New Roman"/>
          <w:b/>
          <w:spacing w:val="2"/>
          <w:sz w:val="24"/>
          <w:szCs w:val="24"/>
        </w:rPr>
      </w:pPr>
    </w:p>
    <w:p w:rsidR="00B129B5" w:rsidRDefault="00B129B5"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129B5" w:rsidRDefault="00B129B5" w:rsidP="005914BF">
      <w:pPr>
        <w:spacing w:after="0" w:line="240" w:lineRule="auto"/>
        <w:jc w:val="both"/>
        <w:rPr>
          <w:rFonts w:ascii="Times New Roman" w:hAnsi="Times New Roman"/>
          <w:i/>
          <w:sz w:val="24"/>
          <w:szCs w:val="24"/>
          <w:lang w:eastAsia="ru-RU"/>
        </w:rPr>
      </w:pPr>
    </w:p>
    <w:p w:rsidR="00B129B5" w:rsidRDefault="00B129B5" w:rsidP="005914BF">
      <w:pPr>
        <w:spacing w:after="0" w:line="240" w:lineRule="auto"/>
        <w:jc w:val="both"/>
        <w:rPr>
          <w:rFonts w:ascii="Times New Roman" w:hAnsi="Times New Roman"/>
          <w:i/>
          <w:sz w:val="24"/>
          <w:szCs w:val="24"/>
          <w:lang w:eastAsia="ru-RU"/>
        </w:rPr>
      </w:pPr>
    </w:p>
    <w:p w:rsidR="00B129B5" w:rsidRDefault="00B129B5" w:rsidP="005914B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Задание 1.</w:t>
      </w:r>
    </w:p>
    <w:p w:rsidR="00B129B5" w:rsidRDefault="00B129B5"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Подготовить презентацию </w:t>
      </w:r>
      <w:r w:rsidRPr="006F7FDE">
        <w:rPr>
          <w:rFonts w:ascii="Times New Roman" w:hAnsi="Times New Roman"/>
          <w:sz w:val="24"/>
          <w:szCs w:val="24"/>
          <w:lang w:eastAsia="ru-RU"/>
        </w:rPr>
        <w:t xml:space="preserve"> по </w:t>
      </w:r>
      <w:r>
        <w:rPr>
          <w:rFonts w:ascii="Times New Roman" w:hAnsi="Times New Roman"/>
          <w:sz w:val="24"/>
          <w:szCs w:val="24"/>
          <w:lang w:eastAsia="ru-RU"/>
        </w:rPr>
        <w:t>одной из тем</w:t>
      </w:r>
      <w:r w:rsidRPr="006F7FDE">
        <w:rPr>
          <w:rFonts w:ascii="Times New Roman" w:hAnsi="Times New Roman"/>
          <w:sz w:val="24"/>
          <w:szCs w:val="24"/>
          <w:lang w:eastAsia="ru-RU"/>
        </w:rPr>
        <w:t>: «Живопись,скульптура, графика как вид изобразительного искусства», «Архитектура как вид пластического искусства», «Декоративное искусство и дизайн».</w:t>
      </w:r>
    </w:p>
    <w:p w:rsidR="00B129B5" w:rsidRPr="006F7FDE" w:rsidRDefault="00B129B5" w:rsidP="005914BF">
      <w:pPr>
        <w:spacing w:after="0" w:line="240" w:lineRule="auto"/>
        <w:jc w:val="both"/>
        <w:rPr>
          <w:rFonts w:ascii="Times New Roman" w:hAnsi="Times New Roman"/>
          <w:sz w:val="24"/>
          <w:szCs w:val="24"/>
          <w:lang w:eastAsia="ru-RU"/>
        </w:rPr>
      </w:pPr>
    </w:p>
    <w:p w:rsidR="00B129B5" w:rsidRPr="006F7FDE" w:rsidRDefault="00B129B5" w:rsidP="005914BF">
      <w:pPr>
        <w:spacing w:after="0" w:line="240" w:lineRule="auto"/>
        <w:jc w:val="both"/>
        <w:rPr>
          <w:rFonts w:ascii="Times New Roman" w:hAnsi="Times New Roman"/>
          <w:i/>
          <w:sz w:val="24"/>
          <w:szCs w:val="24"/>
          <w:lang w:eastAsia="ru-RU"/>
        </w:rPr>
      </w:pPr>
      <w:r w:rsidRPr="006F7FDE">
        <w:rPr>
          <w:rFonts w:ascii="Times New Roman" w:hAnsi="Times New Roman"/>
          <w:i/>
          <w:sz w:val="24"/>
          <w:szCs w:val="24"/>
          <w:lang w:eastAsia="ru-RU"/>
        </w:rPr>
        <w:t>Задание 2.</w:t>
      </w:r>
    </w:p>
    <w:p w:rsidR="00B129B5" w:rsidRDefault="00B129B5" w:rsidP="005914BF">
      <w:pPr>
        <w:spacing w:after="0" w:line="240" w:lineRule="auto"/>
        <w:jc w:val="both"/>
        <w:rPr>
          <w:rFonts w:ascii="Times New Roman" w:hAnsi="Times New Roman"/>
          <w:sz w:val="24"/>
          <w:szCs w:val="24"/>
          <w:lang w:eastAsia="ru-RU"/>
        </w:rPr>
      </w:pPr>
      <w:r w:rsidRPr="006F7FDE">
        <w:rPr>
          <w:rFonts w:ascii="Times New Roman" w:hAnsi="Times New Roman"/>
          <w:sz w:val="24"/>
          <w:szCs w:val="24"/>
          <w:lang w:eastAsia="ru-RU"/>
        </w:rPr>
        <w:t>Состав</w:t>
      </w:r>
      <w:r>
        <w:rPr>
          <w:rFonts w:ascii="Times New Roman" w:hAnsi="Times New Roman"/>
          <w:sz w:val="24"/>
          <w:szCs w:val="24"/>
          <w:lang w:eastAsia="ru-RU"/>
        </w:rPr>
        <w:t>ить</w:t>
      </w:r>
      <w:r w:rsidRPr="006F7FDE">
        <w:rPr>
          <w:rFonts w:ascii="Times New Roman" w:hAnsi="Times New Roman"/>
          <w:sz w:val="24"/>
          <w:szCs w:val="24"/>
          <w:lang w:eastAsia="ru-RU"/>
        </w:rPr>
        <w:t xml:space="preserve"> терминологическ</w:t>
      </w:r>
      <w:r>
        <w:rPr>
          <w:rFonts w:ascii="Times New Roman" w:hAnsi="Times New Roman"/>
          <w:sz w:val="24"/>
          <w:szCs w:val="24"/>
          <w:lang w:eastAsia="ru-RU"/>
        </w:rPr>
        <w:t>ий</w:t>
      </w:r>
      <w:r w:rsidRPr="006F7FDE">
        <w:rPr>
          <w:rFonts w:ascii="Times New Roman" w:hAnsi="Times New Roman"/>
          <w:sz w:val="24"/>
          <w:szCs w:val="24"/>
          <w:lang w:eastAsia="ru-RU"/>
        </w:rPr>
        <w:t xml:space="preserve"> словар</w:t>
      </w:r>
      <w:r>
        <w:rPr>
          <w:rFonts w:ascii="Times New Roman" w:hAnsi="Times New Roman"/>
          <w:sz w:val="24"/>
          <w:szCs w:val="24"/>
          <w:lang w:eastAsia="ru-RU"/>
        </w:rPr>
        <w:t>ь</w:t>
      </w:r>
      <w:r w:rsidRPr="006F7FDE">
        <w:rPr>
          <w:rFonts w:ascii="Times New Roman" w:hAnsi="Times New Roman"/>
          <w:sz w:val="24"/>
          <w:szCs w:val="24"/>
          <w:lang w:eastAsia="ru-RU"/>
        </w:rPr>
        <w:t xml:space="preserve"> по теме. </w:t>
      </w:r>
    </w:p>
    <w:p w:rsidR="00B129B5" w:rsidRDefault="00B129B5"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Составить п</w:t>
      </w:r>
      <w:r w:rsidRPr="006F7FDE">
        <w:rPr>
          <w:rFonts w:ascii="Times New Roman" w:hAnsi="Times New Roman"/>
          <w:sz w:val="24"/>
          <w:szCs w:val="24"/>
          <w:lang w:eastAsia="ru-RU"/>
        </w:rPr>
        <w:t>еречень условий для успешного обучения ИЗО в начальной школе.</w:t>
      </w:r>
    </w:p>
    <w:p w:rsidR="00B129B5" w:rsidRPr="00336B99" w:rsidRDefault="00B129B5" w:rsidP="005914BF">
      <w:pPr>
        <w:spacing w:after="0" w:line="240" w:lineRule="auto"/>
        <w:jc w:val="both"/>
        <w:rPr>
          <w:rFonts w:ascii="Times New Roman" w:hAnsi="Times New Roman"/>
          <w:sz w:val="24"/>
          <w:szCs w:val="24"/>
          <w:lang w:eastAsia="ru-RU"/>
        </w:rPr>
      </w:pPr>
    </w:p>
    <w:p w:rsidR="00B129B5" w:rsidRPr="00BF7B43" w:rsidRDefault="00B129B5" w:rsidP="005914BF">
      <w:pPr>
        <w:spacing w:after="0" w:line="240" w:lineRule="auto"/>
        <w:ind w:firstLine="567"/>
        <w:jc w:val="both"/>
        <w:rPr>
          <w:rFonts w:ascii="Times New Roman" w:hAnsi="Times New Roman"/>
          <w:sz w:val="24"/>
          <w:szCs w:val="24"/>
        </w:rPr>
      </w:pPr>
    </w:p>
    <w:p w:rsidR="00B129B5" w:rsidRDefault="00B129B5" w:rsidP="00BF7B43">
      <w:pPr>
        <w:spacing w:after="0" w:line="240" w:lineRule="auto"/>
        <w:jc w:val="both"/>
        <w:rPr>
          <w:rFonts w:ascii="Times New Roman" w:hAnsi="Times New Roman"/>
          <w:b/>
          <w:bCs/>
          <w:sz w:val="24"/>
          <w:szCs w:val="24"/>
        </w:rPr>
      </w:pPr>
    </w:p>
    <w:p w:rsidR="00B129B5" w:rsidRPr="00BF7B43" w:rsidRDefault="00B129B5"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BC0FF0">
        <w:rPr>
          <w:rFonts w:ascii="Times New Roman" w:hAnsi="Times New Roman"/>
          <w:b/>
          <w:bCs/>
          <w:sz w:val="24"/>
          <w:szCs w:val="24"/>
        </w:rPr>
        <w:t>Содержание современных программ обучения изобразительному искусству на уроках в общеобразовательных учреждениях.</w:t>
      </w:r>
    </w:p>
    <w:p w:rsidR="00B129B5" w:rsidRDefault="00B129B5" w:rsidP="00BF7B43">
      <w:pPr>
        <w:spacing w:after="0" w:line="240" w:lineRule="auto"/>
        <w:ind w:firstLine="709"/>
        <w:jc w:val="both"/>
        <w:rPr>
          <w:rFonts w:ascii="Times New Roman" w:hAnsi="Times New Roman"/>
          <w:bCs/>
          <w:sz w:val="24"/>
          <w:szCs w:val="24"/>
        </w:rPr>
      </w:pPr>
    </w:p>
    <w:p w:rsidR="00B129B5" w:rsidRPr="00195B08" w:rsidRDefault="00B129B5" w:rsidP="00195B08">
      <w:pPr>
        <w:spacing w:after="0" w:line="240" w:lineRule="auto"/>
        <w:ind w:firstLine="709"/>
        <w:jc w:val="both"/>
        <w:rPr>
          <w:rFonts w:ascii="Times New Roman" w:hAnsi="Times New Roman"/>
          <w:bCs/>
          <w:sz w:val="24"/>
          <w:szCs w:val="24"/>
        </w:rPr>
      </w:pPr>
    </w:p>
    <w:p w:rsidR="00B129B5" w:rsidRDefault="00B129B5"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B129B5" w:rsidRPr="00BF7B43" w:rsidRDefault="00B129B5" w:rsidP="00BF7B43">
      <w:pPr>
        <w:spacing w:after="0" w:line="240" w:lineRule="auto"/>
        <w:ind w:firstLine="567"/>
        <w:jc w:val="both"/>
        <w:rPr>
          <w:rFonts w:ascii="Times New Roman" w:hAnsi="Times New Roman"/>
          <w:i/>
          <w:sz w:val="24"/>
          <w:szCs w:val="24"/>
        </w:rPr>
      </w:pPr>
    </w:p>
    <w:p w:rsidR="00B129B5" w:rsidRDefault="00B129B5" w:rsidP="00195B08">
      <w:pPr>
        <w:spacing w:after="0" w:line="240" w:lineRule="auto"/>
        <w:ind w:left="567"/>
        <w:jc w:val="both"/>
        <w:rPr>
          <w:rFonts w:ascii="Times New Roman" w:hAnsi="Times New Roman"/>
          <w:sz w:val="24"/>
          <w:szCs w:val="24"/>
        </w:rPr>
      </w:pPr>
      <w:r w:rsidRPr="00BC0FF0">
        <w:rPr>
          <w:rFonts w:ascii="Times New Roman" w:hAnsi="Times New Roman"/>
          <w:sz w:val="24"/>
          <w:szCs w:val="24"/>
        </w:rPr>
        <w:t>Составление презентаций по теме «Альтернативные программы обучения ИЗО».</w:t>
      </w:r>
    </w:p>
    <w:p w:rsidR="00B129B5" w:rsidRPr="00BF7B43" w:rsidRDefault="00B129B5" w:rsidP="00BC0FF0">
      <w:pPr>
        <w:spacing w:after="0" w:line="240" w:lineRule="auto"/>
        <w:ind w:left="567"/>
        <w:jc w:val="both"/>
        <w:rPr>
          <w:rFonts w:ascii="Times New Roman" w:hAnsi="Times New Roman"/>
          <w:sz w:val="24"/>
          <w:szCs w:val="24"/>
        </w:rPr>
      </w:pPr>
      <w:r>
        <w:rPr>
          <w:rFonts w:ascii="Times New Roman" w:hAnsi="Times New Roman"/>
          <w:sz w:val="24"/>
          <w:szCs w:val="24"/>
        </w:rPr>
        <w:t xml:space="preserve">В презентации </w:t>
      </w:r>
      <w:r w:rsidRPr="00BC0FF0">
        <w:rPr>
          <w:rFonts w:ascii="Times New Roman" w:hAnsi="Times New Roman"/>
          <w:sz w:val="24"/>
          <w:szCs w:val="24"/>
        </w:rPr>
        <w:t>долж</w:t>
      </w:r>
      <w:r>
        <w:rPr>
          <w:rFonts w:ascii="Times New Roman" w:hAnsi="Times New Roman"/>
          <w:sz w:val="24"/>
          <w:szCs w:val="24"/>
        </w:rPr>
        <w:t>е</w:t>
      </w:r>
      <w:r w:rsidRPr="00BC0FF0">
        <w:rPr>
          <w:rFonts w:ascii="Times New Roman" w:hAnsi="Times New Roman"/>
          <w:sz w:val="24"/>
          <w:szCs w:val="24"/>
        </w:rPr>
        <w:t xml:space="preserve">н быть представлен анализ не менее 2-х программ. В описании программы может быть раскрыта только ее часть, например, по видам деятельности, содержанию, методам и приемам и т.п. </w:t>
      </w:r>
    </w:p>
    <w:p w:rsidR="00B129B5" w:rsidRPr="00BF7B43" w:rsidRDefault="00B129B5" w:rsidP="00195B08">
      <w:pPr>
        <w:spacing w:after="0" w:line="240" w:lineRule="auto"/>
        <w:ind w:left="567"/>
        <w:jc w:val="both"/>
        <w:rPr>
          <w:rFonts w:ascii="Times New Roman" w:hAnsi="Times New Roman"/>
          <w:sz w:val="24"/>
          <w:szCs w:val="24"/>
        </w:rPr>
      </w:pPr>
    </w:p>
    <w:p w:rsidR="00B129B5" w:rsidRDefault="00B129B5"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BC0FF0">
        <w:rPr>
          <w:rFonts w:ascii="Times New Roman" w:hAnsi="Times New Roman"/>
          <w:b/>
          <w:sz w:val="24"/>
          <w:szCs w:val="24"/>
          <w:lang w:eastAsia="ru-RU"/>
        </w:rPr>
        <w:t>Планирование уроков по изобразительному искусству.</w:t>
      </w:r>
    </w:p>
    <w:p w:rsidR="00B129B5" w:rsidRDefault="00B129B5" w:rsidP="005914BF">
      <w:pPr>
        <w:spacing w:after="0" w:line="240" w:lineRule="auto"/>
        <w:ind w:firstLine="709"/>
        <w:jc w:val="both"/>
        <w:rPr>
          <w:rFonts w:ascii="Times New Roman" w:hAnsi="Times New Roman"/>
          <w:b/>
          <w:sz w:val="24"/>
          <w:szCs w:val="24"/>
          <w:lang w:eastAsia="ru-RU"/>
        </w:rPr>
      </w:pP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Задание 1.</w:t>
      </w: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Заполните таблицу:</w:t>
      </w:r>
    </w:p>
    <w:p w:rsidR="00B129B5" w:rsidRDefault="00B129B5" w:rsidP="005914BF">
      <w:pPr>
        <w:spacing w:after="0" w:line="240" w:lineRule="auto"/>
        <w:ind w:firstLine="709"/>
        <w:jc w:val="both"/>
        <w:rPr>
          <w:rFonts w:ascii="Times New Roman" w:hAnsi="Times New Roman"/>
          <w:i/>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B129B5" w:rsidRPr="004E7C94" w:rsidTr="00A039F8">
        <w:tc>
          <w:tcPr>
            <w:tcW w:w="5030" w:type="dxa"/>
          </w:tcPr>
          <w:p w:rsidR="00B129B5" w:rsidRPr="005914BF" w:rsidRDefault="00B129B5" w:rsidP="00A039F8">
            <w:pPr>
              <w:spacing w:after="0" w:line="240" w:lineRule="auto"/>
              <w:jc w:val="center"/>
              <w:rPr>
                <w:rFonts w:ascii="Times New Roman" w:hAnsi="Times New Roman"/>
                <w:sz w:val="24"/>
                <w:szCs w:val="24"/>
              </w:rPr>
            </w:pPr>
            <w:r>
              <w:rPr>
                <w:rFonts w:ascii="Times New Roman" w:hAnsi="Times New Roman"/>
                <w:sz w:val="24"/>
                <w:szCs w:val="24"/>
              </w:rPr>
              <w:t>Вид планирования</w:t>
            </w:r>
          </w:p>
        </w:tc>
        <w:tc>
          <w:tcPr>
            <w:tcW w:w="4647" w:type="dxa"/>
          </w:tcPr>
          <w:p w:rsidR="00B129B5" w:rsidRPr="005914BF" w:rsidRDefault="00B129B5" w:rsidP="00A039F8">
            <w:pPr>
              <w:spacing w:after="0" w:line="240" w:lineRule="auto"/>
              <w:jc w:val="center"/>
              <w:rPr>
                <w:rFonts w:ascii="Times New Roman" w:hAnsi="Times New Roman"/>
                <w:sz w:val="24"/>
                <w:szCs w:val="24"/>
              </w:rPr>
            </w:pPr>
            <w:r>
              <w:rPr>
                <w:rFonts w:ascii="Times New Roman" w:hAnsi="Times New Roman"/>
                <w:sz w:val="24"/>
                <w:szCs w:val="24"/>
              </w:rPr>
              <w:t>Описание планирования</w:t>
            </w:r>
          </w:p>
        </w:tc>
      </w:tr>
      <w:tr w:rsidR="00B129B5" w:rsidRPr="004E7C94" w:rsidTr="00A039F8">
        <w:tc>
          <w:tcPr>
            <w:tcW w:w="5030" w:type="dxa"/>
          </w:tcPr>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tc>
        <w:tc>
          <w:tcPr>
            <w:tcW w:w="4647" w:type="dxa"/>
          </w:tcPr>
          <w:p w:rsidR="00B129B5" w:rsidRPr="005914BF" w:rsidRDefault="00B129B5" w:rsidP="00A039F8">
            <w:pPr>
              <w:spacing w:after="0" w:line="240" w:lineRule="auto"/>
              <w:jc w:val="center"/>
              <w:rPr>
                <w:rFonts w:ascii="Times New Roman" w:hAnsi="Times New Roman"/>
                <w:sz w:val="24"/>
                <w:szCs w:val="24"/>
              </w:rPr>
            </w:pPr>
          </w:p>
        </w:tc>
      </w:tr>
    </w:tbl>
    <w:p w:rsidR="00B129B5" w:rsidRDefault="00B129B5" w:rsidP="005914BF">
      <w:pPr>
        <w:spacing w:after="0" w:line="240" w:lineRule="auto"/>
        <w:ind w:firstLine="709"/>
        <w:jc w:val="both"/>
        <w:rPr>
          <w:rFonts w:ascii="Times New Roman" w:hAnsi="Times New Roman"/>
          <w:sz w:val="24"/>
          <w:szCs w:val="24"/>
          <w:lang w:eastAsia="ru-RU"/>
        </w:rPr>
      </w:pP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Задание 2.</w:t>
      </w:r>
    </w:p>
    <w:p w:rsidR="00B129B5" w:rsidRDefault="00B129B5" w:rsidP="00BC0FF0">
      <w:pPr>
        <w:spacing w:after="0" w:line="240" w:lineRule="auto"/>
        <w:ind w:firstLine="709"/>
        <w:jc w:val="both"/>
        <w:rPr>
          <w:rFonts w:ascii="Times New Roman" w:hAnsi="Times New Roman"/>
          <w:sz w:val="24"/>
          <w:szCs w:val="24"/>
          <w:lang w:eastAsia="ru-RU"/>
        </w:rPr>
      </w:pPr>
      <w:r w:rsidRPr="00BC0FF0">
        <w:rPr>
          <w:rFonts w:ascii="Times New Roman" w:hAnsi="Times New Roman"/>
          <w:sz w:val="24"/>
          <w:szCs w:val="24"/>
          <w:lang w:eastAsia="ru-RU"/>
        </w:rPr>
        <w:lastRenderedPageBreak/>
        <w:t>Составление календарного тематического плана. Иллюстрированный календарно-тематический план.</w:t>
      </w:r>
    </w:p>
    <w:p w:rsidR="00B129B5" w:rsidRPr="00BC0FF0" w:rsidRDefault="00B129B5" w:rsidP="005914BF">
      <w:pPr>
        <w:spacing w:after="0" w:line="240" w:lineRule="auto"/>
        <w:ind w:firstLine="709"/>
        <w:jc w:val="both"/>
        <w:rPr>
          <w:rFonts w:ascii="Times New Roman" w:hAnsi="Times New Roman"/>
          <w:i/>
          <w:sz w:val="24"/>
          <w:szCs w:val="24"/>
          <w:lang w:eastAsia="ru-RU"/>
        </w:rPr>
      </w:pPr>
    </w:p>
    <w:p w:rsidR="00B129B5" w:rsidRDefault="00B129B5" w:rsidP="005914BF">
      <w:pPr>
        <w:spacing w:after="0" w:line="240" w:lineRule="auto"/>
        <w:ind w:firstLine="709"/>
        <w:jc w:val="both"/>
        <w:rPr>
          <w:rFonts w:ascii="Times New Roman" w:hAnsi="Times New Roman"/>
          <w:b/>
          <w:sz w:val="24"/>
          <w:szCs w:val="24"/>
          <w:lang w:eastAsia="ru-RU"/>
        </w:rPr>
      </w:pPr>
    </w:p>
    <w:p w:rsidR="00B129B5" w:rsidRPr="005914BF" w:rsidRDefault="00B129B5" w:rsidP="005914BF">
      <w:pPr>
        <w:spacing w:after="0" w:line="240" w:lineRule="auto"/>
        <w:ind w:firstLine="567"/>
        <w:jc w:val="center"/>
        <w:rPr>
          <w:rFonts w:ascii="Times New Roman" w:hAnsi="Times New Roman"/>
          <w:sz w:val="24"/>
          <w:szCs w:val="24"/>
        </w:rPr>
      </w:pPr>
    </w:p>
    <w:p w:rsidR="00B129B5" w:rsidRPr="00BC0FF0" w:rsidRDefault="00B129B5" w:rsidP="00BC0FF0">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BC0FF0">
        <w:rPr>
          <w:rFonts w:ascii="Times New Roman" w:hAnsi="Times New Roman"/>
          <w:b/>
          <w:sz w:val="24"/>
          <w:szCs w:val="24"/>
          <w:lang w:eastAsia="ru-RU"/>
        </w:rPr>
        <w:t>Методика проведения уроков изобразительного искусства.</w:t>
      </w:r>
    </w:p>
    <w:p w:rsidR="00B129B5" w:rsidRPr="00BC0FF0" w:rsidRDefault="00B129B5" w:rsidP="00BC0FF0">
      <w:pPr>
        <w:spacing w:after="0" w:line="240" w:lineRule="auto"/>
        <w:ind w:firstLine="709"/>
        <w:jc w:val="both"/>
        <w:rPr>
          <w:rFonts w:ascii="Times New Roman" w:hAnsi="Times New Roman"/>
          <w:b/>
          <w:sz w:val="24"/>
          <w:szCs w:val="24"/>
          <w:lang w:eastAsia="ru-RU"/>
        </w:rPr>
      </w:pPr>
      <w:r w:rsidRPr="00BC0FF0">
        <w:rPr>
          <w:rFonts w:ascii="Times New Roman" w:hAnsi="Times New Roman"/>
          <w:b/>
          <w:sz w:val="24"/>
          <w:szCs w:val="24"/>
          <w:lang w:eastAsia="ru-RU"/>
        </w:rPr>
        <w:t>Методика обучения рисунку, живописи, композиции в начальной школе.</w:t>
      </w:r>
    </w:p>
    <w:p w:rsidR="00B129B5" w:rsidRDefault="00B129B5" w:rsidP="005914BF">
      <w:pPr>
        <w:widowControl w:val="0"/>
        <w:autoSpaceDE w:val="0"/>
        <w:autoSpaceDN w:val="0"/>
        <w:adjustRightInd w:val="0"/>
        <w:spacing w:after="0" w:line="240" w:lineRule="auto"/>
        <w:rPr>
          <w:rFonts w:ascii="Times New Roman" w:hAnsi="Times New Roman"/>
          <w:sz w:val="24"/>
          <w:szCs w:val="24"/>
          <w:lang w:eastAsia="ru-RU"/>
        </w:rPr>
      </w:pPr>
    </w:p>
    <w:p w:rsidR="00B129B5"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129B5" w:rsidRPr="005914BF"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p>
    <w:p w:rsidR="00B129B5" w:rsidRPr="00BC0FF0" w:rsidRDefault="00B129B5" w:rsidP="00BC0FF0">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r w:rsidRPr="00BC0FF0">
        <w:rPr>
          <w:rFonts w:ascii="Times New Roman Bold Cyr" w:hAnsi="Times New Roman Bold Cyr" w:cs="Times New Roman Bold Cyr"/>
          <w:bCs/>
          <w:i/>
          <w:sz w:val="24"/>
          <w:szCs w:val="24"/>
          <w:lang w:eastAsia="ru-RU"/>
        </w:rPr>
        <w:t>.</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 xml:space="preserve">Подготовить сообщение </w:t>
      </w:r>
      <w:r w:rsidRPr="00BC0FF0">
        <w:rPr>
          <w:rFonts w:ascii="Times New Roman Bold Cyr" w:hAnsi="Times New Roman Bold Cyr" w:cs="Times New Roman Bold Cyr"/>
          <w:bCs/>
          <w:sz w:val="24"/>
          <w:szCs w:val="24"/>
          <w:lang w:eastAsia="ru-RU"/>
        </w:rPr>
        <w:t>по теме «Теоретические основы изобразительной грамоты».</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p>
    <w:p w:rsidR="00B129B5" w:rsidRPr="00BC0FF0" w:rsidRDefault="00B129B5" w:rsidP="00BC0FF0">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r w:rsidRPr="00BC0FF0">
        <w:rPr>
          <w:rFonts w:ascii="Times New Roman Bold Cyr" w:hAnsi="Times New Roman Bold Cyr" w:cs="Times New Roman Bold Cyr"/>
          <w:bCs/>
          <w:i/>
          <w:sz w:val="24"/>
          <w:szCs w:val="24"/>
          <w:lang w:eastAsia="ru-RU"/>
        </w:rPr>
        <w:t>.</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Выполнить наглядное пособие для одного вида урока.</w:t>
      </w:r>
    </w:p>
    <w:p w:rsidR="00B129B5" w:rsidRDefault="00B129B5" w:rsidP="00D33A55">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3.</w:t>
      </w:r>
    </w:p>
    <w:p w:rsidR="00B129B5" w:rsidRPr="00D33A55" w:rsidRDefault="00B129B5" w:rsidP="00D33A55">
      <w:pPr>
        <w:spacing w:after="0" w:line="240" w:lineRule="auto"/>
        <w:jc w:val="both"/>
        <w:rPr>
          <w:rFonts w:ascii="Times New Roman Bold Cyr" w:hAnsi="Times New Roman Bold Cyr" w:cs="Times New Roman Bold Cyr"/>
          <w:bCs/>
          <w:sz w:val="24"/>
          <w:szCs w:val="24"/>
          <w:lang w:eastAsia="ru-RU"/>
        </w:rPr>
      </w:pPr>
      <w:r w:rsidRPr="00D33A55">
        <w:rPr>
          <w:rFonts w:ascii="Times New Roman Bold Cyr" w:hAnsi="Times New Roman Bold Cyr" w:cs="Times New Roman Bold Cyr"/>
          <w:bCs/>
          <w:sz w:val="24"/>
          <w:szCs w:val="24"/>
          <w:lang w:eastAsia="ru-RU"/>
        </w:rPr>
        <w:t>Подготовить аннотационную характеристику статей журналов</w:t>
      </w:r>
    </w:p>
    <w:p w:rsidR="00B129B5" w:rsidRPr="00D33A55" w:rsidRDefault="00B129B5" w:rsidP="00D33A55">
      <w:pPr>
        <w:spacing w:after="0" w:line="240" w:lineRule="auto"/>
        <w:jc w:val="both"/>
        <w:rPr>
          <w:rFonts w:ascii="Times New Roman Bold Cyr" w:hAnsi="Times New Roman Bold Cyr" w:cs="Times New Roman Bold Cyr"/>
          <w:bCs/>
          <w:sz w:val="24"/>
          <w:szCs w:val="24"/>
          <w:lang w:eastAsia="ru-RU"/>
        </w:rPr>
      </w:pPr>
      <w:r w:rsidRPr="00D33A55">
        <w:rPr>
          <w:rFonts w:ascii="Times New Roman Bold Cyr" w:hAnsi="Times New Roman Bold Cyr" w:cs="Times New Roman Bold Cyr"/>
          <w:bCs/>
          <w:sz w:val="24"/>
          <w:szCs w:val="24"/>
          <w:lang w:eastAsia="ru-RU"/>
        </w:rPr>
        <w:t>«Начальная школа» по вопросам обучения детей рисованию с натуры, по памяти и по представлению</w:t>
      </w:r>
      <w:r>
        <w:rPr>
          <w:rFonts w:ascii="Times New Roman Bold Cyr" w:hAnsi="Times New Roman Bold Cyr" w:cs="Times New Roman Bold Cyr"/>
          <w:bCs/>
          <w:sz w:val="24"/>
          <w:szCs w:val="24"/>
          <w:lang w:eastAsia="ru-RU"/>
        </w:rPr>
        <w:t>, а также по вопросам обучения композиции и живописи.</w:t>
      </w:r>
    </w:p>
    <w:p w:rsidR="00B129B5" w:rsidRPr="00BC0FF0" w:rsidRDefault="00B129B5" w:rsidP="005914BF">
      <w:pPr>
        <w:spacing w:after="0" w:line="240" w:lineRule="auto"/>
        <w:jc w:val="both"/>
        <w:rPr>
          <w:rFonts w:ascii="Times New Roman Bold Cyr" w:hAnsi="Times New Roman Bold Cyr" w:cs="Times New Roman Bold Cyr"/>
          <w:bCs/>
          <w:sz w:val="24"/>
          <w:szCs w:val="24"/>
          <w:lang w:eastAsia="ru-RU"/>
        </w:rPr>
      </w:pPr>
    </w:p>
    <w:p w:rsidR="00B129B5" w:rsidRPr="005914BF" w:rsidRDefault="00B129B5" w:rsidP="005914BF">
      <w:pPr>
        <w:spacing w:after="0" w:line="240" w:lineRule="auto"/>
        <w:jc w:val="both"/>
        <w:rPr>
          <w:rFonts w:ascii="Times New Roman Bold Cyr" w:hAnsi="Times New Roman Bold Cyr" w:cs="Times New Roman Bold Cyr"/>
          <w:b/>
          <w:bCs/>
          <w:sz w:val="24"/>
          <w:szCs w:val="24"/>
          <w:lang w:eastAsia="ru-RU"/>
        </w:rPr>
      </w:pPr>
    </w:p>
    <w:p w:rsidR="00B129B5" w:rsidRDefault="00B129B5" w:rsidP="00867477">
      <w:pPr>
        <w:spacing w:after="0" w:line="240" w:lineRule="auto"/>
        <w:jc w:val="both"/>
        <w:rPr>
          <w:rFonts w:ascii="Times New Roman" w:hAnsi="Times New Roman"/>
          <w:b/>
          <w:sz w:val="24"/>
          <w:szCs w:val="24"/>
          <w:lang w:eastAsia="ru-RU"/>
        </w:rPr>
      </w:pPr>
      <w:r w:rsidRPr="00867477">
        <w:rPr>
          <w:rFonts w:ascii="Times New Roman" w:hAnsi="Times New Roman"/>
          <w:b/>
          <w:sz w:val="24"/>
          <w:szCs w:val="24"/>
          <w:lang w:eastAsia="ru-RU"/>
        </w:rPr>
        <w:t xml:space="preserve">Тема </w:t>
      </w:r>
      <w:r>
        <w:rPr>
          <w:rFonts w:ascii="Times New Roman" w:hAnsi="Times New Roman"/>
          <w:b/>
          <w:sz w:val="24"/>
          <w:szCs w:val="24"/>
          <w:lang w:eastAsia="ru-RU"/>
        </w:rPr>
        <w:t>5</w:t>
      </w:r>
      <w:r w:rsidRPr="00867477">
        <w:rPr>
          <w:rFonts w:ascii="Times New Roman" w:hAnsi="Times New Roman"/>
          <w:b/>
          <w:sz w:val="24"/>
          <w:szCs w:val="24"/>
          <w:lang w:eastAsia="ru-RU"/>
        </w:rPr>
        <w:t xml:space="preserve">. </w:t>
      </w:r>
      <w:r w:rsidRPr="00D33A55">
        <w:rPr>
          <w:rFonts w:ascii="Times New Roman" w:hAnsi="Times New Roman"/>
          <w:b/>
          <w:sz w:val="24"/>
          <w:szCs w:val="24"/>
          <w:lang w:eastAsia="ru-RU"/>
        </w:rPr>
        <w:t>Методика обучения народному и декоративно-прикладному искусству в начальной школе.</w:t>
      </w:r>
    </w:p>
    <w:p w:rsidR="00B129B5" w:rsidRDefault="00B129B5" w:rsidP="00867477">
      <w:pPr>
        <w:spacing w:after="0" w:line="240" w:lineRule="auto"/>
        <w:jc w:val="both"/>
        <w:rPr>
          <w:rFonts w:ascii="Times New Roman" w:hAnsi="Times New Roman"/>
          <w:b/>
          <w:sz w:val="24"/>
          <w:szCs w:val="24"/>
          <w:lang w:eastAsia="ru-RU"/>
        </w:rPr>
      </w:pPr>
    </w:p>
    <w:p w:rsidR="00B129B5" w:rsidRDefault="00B129B5" w:rsidP="00FE72DD">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FE72DD">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«Методика проведения уроков по декоративному рисованию, лепке и аппликации».</w:t>
      </w: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D33A55" w:rsidRDefault="00B129B5" w:rsidP="00D33A55">
      <w:pPr>
        <w:jc w:val="both"/>
        <w:rPr>
          <w:rFonts w:ascii="Times New Roman Bold Cyr" w:hAnsi="Times New Roman Bold Cyr" w:cs="Times New Roman Bold Cyr"/>
          <w:bCs/>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p w:rsidR="00B129B5" w:rsidRDefault="00B129B5"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6. </w:t>
      </w:r>
      <w:r w:rsidRPr="00D33A55">
        <w:rPr>
          <w:rFonts w:ascii="Times New Roman Bold Cyr" w:hAnsi="Times New Roman Bold Cyr" w:cs="Times New Roman Bold Cyr"/>
          <w:b/>
          <w:sz w:val="24"/>
          <w:szCs w:val="24"/>
          <w:lang w:eastAsia="ru-RU"/>
        </w:rPr>
        <w:t>Методика обучения дизайну в начальной школе.</w:t>
      </w:r>
    </w:p>
    <w:p w:rsidR="00B129B5"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 xml:space="preserve">«Методика проведения уроков по </w:t>
      </w:r>
      <w:r>
        <w:rPr>
          <w:rFonts w:ascii="Times New Roman" w:hAnsi="Times New Roman"/>
          <w:sz w:val="24"/>
          <w:szCs w:val="24"/>
          <w:lang w:eastAsia="ru-RU"/>
        </w:rPr>
        <w:t>дизайну»</w:t>
      </w: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D33A55" w:rsidRDefault="00B129B5" w:rsidP="00D33A55">
      <w:pPr>
        <w:jc w:val="both"/>
        <w:rPr>
          <w:rFonts w:ascii="Times New Roman Bold Cyr" w:hAnsi="Times New Roman Bold Cyr" w:cs="Times New Roman Bold Cyr"/>
          <w:bCs/>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p w:rsidR="00B129B5" w:rsidRDefault="00B129B5" w:rsidP="00BF7B43">
      <w:pPr>
        <w:spacing w:after="0" w:line="240" w:lineRule="auto"/>
        <w:jc w:val="both"/>
        <w:rPr>
          <w:rFonts w:ascii="Times New Roman Bold Cyr" w:hAnsi="Times New Roman Bold Cyr" w:cs="Times New Roman Bold Cyr"/>
          <w:b/>
          <w:sz w:val="24"/>
          <w:szCs w:val="24"/>
          <w:lang w:eastAsia="ru-RU"/>
        </w:rPr>
      </w:pPr>
    </w:p>
    <w:p w:rsidR="00B129B5" w:rsidRPr="005914BF" w:rsidRDefault="00B129B5"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w:t>
      </w:r>
      <w:r w:rsidRPr="00D33A55">
        <w:rPr>
          <w:rFonts w:ascii="Times New Roman" w:hAnsi="Times New Roman"/>
          <w:b/>
          <w:sz w:val="24"/>
          <w:szCs w:val="24"/>
          <w:lang w:eastAsia="ru-RU"/>
        </w:rPr>
        <w:t>Оценочная деятельность учителя изобразительного искусства.</w:t>
      </w:r>
    </w:p>
    <w:p w:rsidR="00B129B5" w:rsidRDefault="00B129B5" w:rsidP="000C7C3D">
      <w:pPr>
        <w:widowControl w:val="0"/>
        <w:autoSpaceDE w:val="0"/>
        <w:autoSpaceDN w:val="0"/>
        <w:adjustRightInd w:val="0"/>
        <w:spacing w:after="0" w:line="240" w:lineRule="auto"/>
        <w:jc w:val="both"/>
        <w:rPr>
          <w:rFonts w:ascii="Times New Roman" w:hAnsi="Times New Roman"/>
          <w:bCs/>
          <w:iCs/>
          <w:sz w:val="24"/>
          <w:szCs w:val="24"/>
          <w:lang w:eastAsia="ru-RU"/>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lastRenderedPageBreak/>
        <w:t xml:space="preserve">Подготовить сообщение на тему </w:t>
      </w:r>
      <w:r w:rsidRPr="00B4065A">
        <w:rPr>
          <w:rFonts w:ascii="Times New Roman" w:hAnsi="Times New Roman"/>
          <w:sz w:val="24"/>
          <w:szCs w:val="24"/>
          <w:lang w:eastAsia="ru-RU"/>
        </w:rPr>
        <w:t>«Оценочная деятельность учи</w:t>
      </w:r>
      <w:r>
        <w:rPr>
          <w:rFonts w:ascii="Times New Roman" w:hAnsi="Times New Roman"/>
          <w:sz w:val="24"/>
          <w:szCs w:val="24"/>
          <w:lang w:eastAsia="ru-RU"/>
        </w:rPr>
        <w:t>теля изобразительного искусства »</w:t>
      </w:r>
    </w:p>
    <w:p w:rsidR="00B129B5" w:rsidRPr="000C7C3D" w:rsidRDefault="00B129B5"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129B5" w:rsidRDefault="00B129B5"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w:t>
      </w:r>
      <w:r w:rsidRPr="00D33A55">
        <w:rPr>
          <w:rFonts w:ascii="Times New Roman" w:hAnsi="Times New Roman"/>
          <w:b/>
          <w:sz w:val="24"/>
          <w:szCs w:val="24"/>
          <w:lang w:eastAsia="ru-RU"/>
        </w:rPr>
        <w:t>Наблюдение и анализ уроков изобразительного искусства.</w:t>
      </w:r>
    </w:p>
    <w:p w:rsidR="00B129B5" w:rsidRPr="00BF7B43" w:rsidRDefault="00B129B5" w:rsidP="00BF7B43">
      <w:pPr>
        <w:spacing w:after="0" w:line="240" w:lineRule="auto"/>
        <w:jc w:val="both"/>
        <w:rPr>
          <w:rFonts w:ascii="Times New Roman" w:hAnsi="Times New Roman"/>
          <w:b/>
          <w:color w:val="FF0000"/>
          <w:spacing w:val="2"/>
          <w:sz w:val="24"/>
          <w:szCs w:val="24"/>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Bold Cyr" w:hAnsi="Times New Roman Bold Cyr" w:cs="Times New Roman Bold Cyr"/>
          <w:bCs/>
          <w:i/>
          <w:sz w:val="24"/>
          <w:szCs w:val="24"/>
          <w:lang w:eastAsia="ru-RU"/>
        </w:rPr>
      </w:pPr>
      <w:r>
        <w:rPr>
          <w:rFonts w:ascii="Times New Roman Bold Cyr" w:hAnsi="Times New Roman Bold Cyr" w:cs="Times New Roman Bold Cyr"/>
          <w:bCs/>
          <w:i/>
          <w:sz w:val="24"/>
          <w:szCs w:val="24"/>
          <w:lang w:eastAsia="ru-RU"/>
        </w:rPr>
        <w:t>Ролевая игра.</w:t>
      </w:r>
    </w:p>
    <w:p w:rsidR="00B129B5" w:rsidRDefault="00B129B5" w:rsidP="00D33A55">
      <w:pPr>
        <w:jc w:val="both"/>
        <w:rPr>
          <w:rFonts w:ascii="Times New Roman Bold Cyr" w:hAnsi="Times New Roman Bold Cyr" w:cs="Times New Roman Bold Cyr"/>
          <w:bCs/>
          <w:sz w:val="24"/>
          <w:szCs w:val="24"/>
          <w:lang w:eastAsia="ru-RU"/>
        </w:rPr>
      </w:pPr>
      <w:r w:rsidRPr="006E2E9E">
        <w:rPr>
          <w:rFonts w:ascii="Times New Roman Bold Cyr" w:hAnsi="Times New Roman Bold Cyr" w:cs="Times New Roman Bold Cyr"/>
          <w:bCs/>
          <w:sz w:val="24"/>
          <w:szCs w:val="24"/>
          <w:lang w:eastAsia="ru-RU"/>
        </w:rPr>
        <w:t xml:space="preserve">Студент в качестве учителя проводит урок по ИЗО на выбранную тему в своей группе, подробно объясняя новый материал и последовательность выполнения задания, а также подводит итог урока. </w:t>
      </w:r>
    </w:p>
    <w:p w:rsidR="00B129B5" w:rsidRDefault="00B129B5" w:rsidP="006E2E9E">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6E2E9E" w:rsidRDefault="00B129B5" w:rsidP="00D33A55">
      <w:pPr>
        <w:jc w:val="both"/>
        <w:rPr>
          <w:rFonts w:ascii="Times New Roman Bold Cyr" w:hAnsi="Times New Roman Bold Cyr" w:cs="Times New Roman Bold Cyr"/>
          <w:bCs/>
          <w:sz w:val="24"/>
          <w:szCs w:val="24"/>
          <w:lang w:eastAsia="ru-RU"/>
        </w:rPr>
      </w:pPr>
    </w:p>
    <w:p w:rsidR="00B129B5" w:rsidRDefault="00B129B5" w:rsidP="00BF7B43">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Выполнить самоанализ урока.</w:t>
      </w:r>
    </w:p>
    <w:p w:rsidR="00B129B5" w:rsidRDefault="00B129B5" w:rsidP="00BF7B43">
      <w:pPr>
        <w:spacing w:after="0" w:line="240" w:lineRule="auto"/>
        <w:jc w:val="both"/>
        <w:rPr>
          <w:rFonts w:ascii="Times New Roman" w:hAnsi="Times New Roman"/>
          <w:sz w:val="24"/>
          <w:szCs w:val="24"/>
        </w:rPr>
      </w:pPr>
    </w:p>
    <w:p w:rsidR="00B129B5" w:rsidRPr="00580A84" w:rsidRDefault="00B129B5" w:rsidP="006E2E9E">
      <w:pPr>
        <w:spacing w:after="0" w:line="240" w:lineRule="auto"/>
        <w:jc w:val="both"/>
        <w:rPr>
          <w:bCs/>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BF7B43">
        <w:rPr>
          <w:rFonts w:ascii="Times New Roman Bold Cyr" w:hAnsi="Times New Roman Bold Cyr" w:cs="Times New Roman Bold Cyr"/>
          <w:b/>
          <w:sz w:val="24"/>
          <w:szCs w:val="24"/>
          <w:lang w:eastAsia="ru-RU"/>
        </w:rPr>
        <w:t xml:space="preserve">. </w:t>
      </w:r>
      <w:r w:rsidRPr="006E2E9E">
        <w:rPr>
          <w:rFonts w:ascii="Times New Roman Bold Cyr" w:hAnsi="Times New Roman Bold Cyr" w:cs="Times New Roman Bold Cyr"/>
          <w:b/>
          <w:sz w:val="24"/>
          <w:szCs w:val="24"/>
          <w:lang w:eastAsia="ru-RU"/>
        </w:rPr>
        <w:t>Учебная документация учителя изобразительного искусства.</w:t>
      </w:r>
      <w:r>
        <w:rPr>
          <w:rFonts w:ascii="Times New Roman Bold Cyr" w:hAnsi="Times New Roman Bold Cyr" w:cs="Times New Roman Bold Cyr"/>
          <w:b/>
          <w:sz w:val="24"/>
          <w:szCs w:val="24"/>
          <w:lang w:eastAsia="ru-RU"/>
        </w:rPr>
        <w:br/>
      </w:r>
    </w:p>
    <w:p w:rsidR="00B129B5" w:rsidRDefault="00B129B5" w:rsidP="006E2E9E">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BF7B43">
      <w:pPr>
        <w:tabs>
          <w:tab w:val="left" w:pos="851"/>
        </w:tabs>
        <w:spacing w:after="0" w:line="240" w:lineRule="auto"/>
        <w:ind w:firstLine="567"/>
        <w:jc w:val="both"/>
        <w:rPr>
          <w:rFonts w:ascii="Times New Roman" w:hAnsi="Times New Roman"/>
          <w:bCs/>
          <w:sz w:val="24"/>
          <w:szCs w:val="24"/>
        </w:rPr>
      </w:pPr>
      <w:r w:rsidRPr="006E2E9E">
        <w:rPr>
          <w:rFonts w:ascii="Times New Roman" w:hAnsi="Times New Roman"/>
          <w:bCs/>
          <w:sz w:val="24"/>
          <w:szCs w:val="24"/>
        </w:rPr>
        <w:t>Составить таблицу</w:t>
      </w:r>
      <w:r>
        <w:rPr>
          <w:rFonts w:ascii="Times New Roman" w:hAnsi="Times New Roman"/>
          <w:bCs/>
          <w:sz w:val="24"/>
          <w:szCs w:val="24"/>
        </w:rPr>
        <w:t>:</w:t>
      </w:r>
    </w:p>
    <w:p w:rsidR="00B129B5" w:rsidRDefault="00B129B5" w:rsidP="00BF7B43">
      <w:pPr>
        <w:tabs>
          <w:tab w:val="left" w:pos="851"/>
        </w:tabs>
        <w:spacing w:after="0" w:line="240" w:lineRule="auto"/>
        <w:ind w:firstLine="567"/>
        <w:jc w:val="both"/>
        <w:rPr>
          <w:rFonts w:ascii="Times New Roman" w:hAnsi="Times New Roman"/>
          <w:bCs/>
          <w:sz w:val="24"/>
          <w:szCs w:val="24"/>
        </w:rPr>
      </w:pPr>
    </w:p>
    <w:p w:rsidR="00B129B5" w:rsidRPr="006E2E9E" w:rsidRDefault="00B129B5" w:rsidP="006E2E9E">
      <w:pPr>
        <w:tabs>
          <w:tab w:val="left" w:pos="851"/>
        </w:tabs>
        <w:spacing w:after="0" w:line="240" w:lineRule="auto"/>
        <w:ind w:firstLine="567"/>
        <w:jc w:val="center"/>
        <w:rPr>
          <w:rFonts w:ascii="Times New Roman" w:hAnsi="Times New Roman"/>
          <w:b/>
          <w:bCs/>
          <w:sz w:val="24"/>
          <w:szCs w:val="24"/>
        </w:rPr>
      </w:pPr>
      <w:r w:rsidRPr="006E2E9E">
        <w:rPr>
          <w:rFonts w:ascii="Times New Roman" w:hAnsi="Times New Roman"/>
          <w:b/>
          <w:sz w:val="24"/>
          <w:szCs w:val="24"/>
          <w:lang w:eastAsia="ru-RU"/>
        </w:rPr>
        <w:t>Учебная документация учителя изобразительного искусства.</w:t>
      </w:r>
    </w:p>
    <w:p w:rsidR="00B129B5" w:rsidRPr="006E2E9E" w:rsidRDefault="00B129B5" w:rsidP="006E2E9E">
      <w:pPr>
        <w:tabs>
          <w:tab w:val="left" w:pos="851"/>
        </w:tabs>
        <w:spacing w:after="0" w:line="240" w:lineRule="auto"/>
        <w:ind w:firstLine="567"/>
        <w:jc w:val="center"/>
        <w:rPr>
          <w:rFonts w:ascii="Times New Roman" w:hAnsi="Times New Roman"/>
          <w:b/>
          <w:bCs/>
          <w:sz w:val="24"/>
          <w:szCs w:val="24"/>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0"/>
        <w:gridCol w:w="2770"/>
      </w:tblGrid>
      <w:tr w:rsidR="00B129B5" w:rsidRPr="004E7C94" w:rsidTr="004E7C94">
        <w:trPr>
          <w:trHeight w:val="397"/>
        </w:trPr>
        <w:tc>
          <w:tcPr>
            <w:tcW w:w="0" w:type="auto"/>
          </w:tcPr>
          <w:p w:rsidR="00B129B5" w:rsidRPr="004E7C94" w:rsidRDefault="00B129B5" w:rsidP="004E7C94">
            <w:pPr>
              <w:spacing w:after="0" w:line="240" w:lineRule="auto"/>
              <w:jc w:val="center"/>
              <w:rPr>
                <w:rFonts w:ascii="Times New Roman" w:hAnsi="Times New Roman"/>
                <w:sz w:val="24"/>
                <w:szCs w:val="24"/>
                <w:lang w:eastAsia="ru-RU"/>
              </w:rPr>
            </w:pPr>
            <w:r w:rsidRPr="004E7C94">
              <w:rPr>
                <w:rFonts w:ascii="Times New Roman" w:hAnsi="Times New Roman"/>
                <w:sz w:val="24"/>
                <w:szCs w:val="24"/>
                <w:lang w:eastAsia="ru-RU"/>
              </w:rPr>
              <w:t>Наименование документации</w:t>
            </w:r>
          </w:p>
        </w:tc>
        <w:tc>
          <w:tcPr>
            <w:tcW w:w="0" w:type="auto"/>
          </w:tcPr>
          <w:p w:rsidR="00B129B5" w:rsidRPr="004E7C94" w:rsidRDefault="00B129B5" w:rsidP="004E7C94">
            <w:pPr>
              <w:spacing w:after="0" w:line="240" w:lineRule="auto"/>
              <w:jc w:val="center"/>
              <w:rPr>
                <w:rFonts w:ascii="Times New Roman" w:hAnsi="Times New Roman"/>
                <w:sz w:val="24"/>
                <w:szCs w:val="24"/>
                <w:lang w:eastAsia="ru-RU"/>
              </w:rPr>
            </w:pPr>
            <w:r w:rsidRPr="004E7C94">
              <w:rPr>
                <w:rFonts w:ascii="Times New Roman" w:hAnsi="Times New Roman"/>
                <w:sz w:val="24"/>
                <w:szCs w:val="24"/>
                <w:lang w:eastAsia="ru-RU"/>
              </w:rPr>
              <w:t>Описание</w:t>
            </w:r>
          </w:p>
        </w:tc>
      </w:tr>
      <w:tr w:rsidR="00B129B5" w:rsidRPr="004E7C94" w:rsidTr="004E7C94">
        <w:trPr>
          <w:trHeight w:val="397"/>
        </w:trPr>
        <w:tc>
          <w:tcPr>
            <w:tcW w:w="0" w:type="auto"/>
          </w:tcPr>
          <w:p w:rsidR="00B129B5" w:rsidRPr="004E7C94" w:rsidRDefault="00B129B5" w:rsidP="004E7C94">
            <w:pPr>
              <w:spacing w:after="0" w:line="240" w:lineRule="auto"/>
              <w:jc w:val="both"/>
              <w:rPr>
                <w:rFonts w:ascii="Times New Roman" w:hAnsi="Times New Roman"/>
                <w:sz w:val="24"/>
                <w:szCs w:val="24"/>
                <w:lang w:eastAsia="ru-RU"/>
              </w:rPr>
            </w:pPr>
          </w:p>
        </w:tc>
        <w:tc>
          <w:tcPr>
            <w:tcW w:w="0" w:type="auto"/>
          </w:tcPr>
          <w:p w:rsidR="00B129B5" w:rsidRPr="004E7C94" w:rsidRDefault="00B129B5" w:rsidP="004E7C94">
            <w:pPr>
              <w:spacing w:after="0" w:line="240" w:lineRule="auto"/>
              <w:jc w:val="both"/>
              <w:rPr>
                <w:rFonts w:ascii="Times New Roman" w:hAnsi="Times New Roman"/>
                <w:sz w:val="24"/>
                <w:szCs w:val="24"/>
                <w:lang w:eastAsia="ru-RU"/>
              </w:rPr>
            </w:pPr>
          </w:p>
        </w:tc>
      </w:tr>
    </w:tbl>
    <w:p w:rsidR="00B129B5" w:rsidRDefault="00B129B5" w:rsidP="00580A84">
      <w:pPr>
        <w:spacing w:after="0" w:line="240" w:lineRule="auto"/>
        <w:jc w:val="both"/>
        <w:rPr>
          <w:rFonts w:ascii="Times New Roman" w:hAnsi="Times New Roman"/>
          <w:sz w:val="24"/>
          <w:szCs w:val="24"/>
        </w:rPr>
      </w:pPr>
    </w:p>
    <w:p w:rsidR="00B129B5" w:rsidRPr="00BF7B43" w:rsidRDefault="00B129B5" w:rsidP="00BF7B43">
      <w:pPr>
        <w:tabs>
          <w:tab w:val="left" w:pos="851"/>
        </w:tabs>
        <w:spacing w:after="0" w:line="240" w:lineRule="auto"/>
        <w:ind w:firstLine="567"/>
        <w:jc w:val="both"/>
        <w:rPr>
          <w:rFonts w:ascii="Times New Roman" w:hAnsi="Times New Roman"/>
          <w:bCs/>
          <w:sz w:val="24"/>
          <w:szCs w:val="24"/>
        </w:rPr>
      </w:pPr>
    </w:p>
    <w:p w:rsidR="00B129B5" w:rsidRPr="002A5461" w:rsidRDefault="00B129B5" w:rsidP="002A5461">
      <w:pPr>
        <w:widowControl w:val="0"/>
        <w:autoSpaceDE w:val="0"/>
        <w:autoSpaceDN w:val="0"/>
        <w:adjustRightInd w:val="0"/>
        <w:ind w:firstLine="709"/>
        <w:jc w:val="both"/>
        <w:rPr>
          <w:rFonts w:ascii="Times New Roman" w:hAnsi="Times New Roman"/>
          <w:b/>
          <w:sz w:val="24"/>
          <w:szCs w:val="24"/>
        </w:rPr>
      </w:pPr>
      <w:r w:rsidRPr="002A546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129B5" w:rsidRPr="002A5461" w:rsidRDefault="00B129B5" w:rsidP="002A5461">
      <w:pPr>
        <w:autoSpaceDE w:val="0"/>
        <w:autoSpaceDN w:val="0"/>
        <w:adjustRightInd w:val="0"/>
        <w:ind w:firstLine="720"/>
        <w:jc w:val="both"/>
        <w:rPr>
          <w:rFonts w:ascii="Times New Roman" w:hAnsi="Times New Roman"/>
          <w:iCs/>
          <w:sz w:val="24"/>
          <w:szCs w:val="24"/>
        </w:rPr>
      </w:pPr>
      <w:r w:rsidRPr="002A546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29B5" w:rsidRPr="002A5461" w:rsidRDefault="00B129B5" w:rsidP="002A5461">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B129B5" w:rsidRPr="00BF7B43" w:rsidRDefault="00B129B5"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lastRenderedPageBreak/>
        <w:t>7. Перечень основной и дополнительной учебной литературы, необходимой для освоения дисциплины (модуля)</w:t>
      </w:r>
    </w:p>
    <w:p w:rsidR="00B129B5" w:rsidRPr="00BF7B43" w:rsidRDefault="00B129B5"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B129B5" w:rsidRPr="00BF7B43" w:rsidRDefault="00B129B5"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B129B5" w:rsidRPr="00FE1BED" w:rsidRDefault="00B129B5" w:rsidP="000068B9">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Миненко, Л. 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 учебное пособие / Л. В. Миненко. — Кемерово : Кемеровский государственный институт культуры, 2006. — 111 c. — ISBN 2227-8397. — Текст : электронный // Электронно-библиотечная система IPR BOOKS : [сайт].</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B4065A">
        <w:rPr>
          <w:rFonts w:ascii="Times New Roman" w:hAnsi="Times New Roman"/>
          <w:sz w:val="24"/>
          <w:szCs w:val="24"/>
          <w:lang w:eastAsia="ru-RU"/>
        </w:rPr>
        <w:t xml:space="preserve">Оганесян, Г. Н. Учебно-методическое обеспечение учебного процесса по направлению 54.02.02 «Декоративно-прикладное искусство и народные промыслы» : учебно-методическое пособие / Г. Н. Оганесян. — Новосибирск : Новосибирский государственный технический университет, 2019. — 68 c. — ISBN 978-5-7782-3841-1.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1. История искусства: дух времени : учебное пособие / В. О. Пигулевский, А. С. Стефаненко. — Саратов : Вузовское образование, 2019. — 301 c. — ISBN 978-5-4487-0520-5, 978-5-4487-0519-9.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2. История дизайна: механизм прогресса : учебное пособие / В. О. Пигулевский, А. С. Стефаненко. — Саратов : Вузовское образование, 2019. — 314 c. — ISBN 978-5-4487-0521-2, 978-5-4487-0519-9.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Pr="00A21B05" w:rsidRDefault="00B129B5" w:rsidP="006E2E9E">
      <w:pPr>
        <w:rPr>
          <w:rFonts w:ascii="Times New Roman" w:hAnsi="Times New Roman"/>
          <w:sz w:val="24"/>
          <w:szCs w:val="24"/>
        </w:rPr>
      </w:pPr>
      <w:r w:rsidRPr="00A21B05">
        <w:rPr>
          <w:rFonts w:ascii="Times New Roman" w:hAnsi="Times New Roman"/>
          <w:sz w:val="24"/>
          <w:szCs w:val="24"/>
        </w:rPr>
        <w:t>Шлеюк, С. Г. Принципы преподавания дисциплины «Рисунок» : методические указания для преподавателей к практическим занятиям по дисциплине «Рисунок» / С. Г. Шлеюк. — Оренбург : Оренбургский государственный университет, ЭБС АСВ, 2009. — 15 c. — ISBN 2227-8397. — Текст : электронный // Электронно-библиотечная система IPR BOOKS : [сайт].</w:t>
      </w:r>
    </w:p>
    <w:p w:rsidR="00B129B5" w:rsidRPr="000068B9" w:rsidRDefault="00B129B5" w:rsidP="00BF7B43">
      <w:pPr>
        <w:autoSpaceDE w:val="0"/>
        <w:autoSpaceDN w:val="0"/>
        <w:adjustRightInd w:val="0"/>
        <w:spacing w:after="0" w:line="240" w:lineRule="auto"/>
        <w:ind w:left="720"/>
        <w:rPr>
          <w:rFonts w:ascii="Times New Roman" w:hAnsi="Times New Roman"/>
          <w:b/>
          <w:iCs/>
          <w:sz w:val="24"/>
          <w:szCs w:val="24"/>
          <w:lang w:eastAsia="ru-RU"/>
        </w:rPr>
      </w:pPr>
    </w:p>
    <w:p w:rsidR="00B129B5" w:rsidRDefault="00B129B5"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B129B5" w:rsidRPr="00BF7B43" w:rsidRDefault="00B129B5" w:rsidP="00BF7B43">
      <w:pPr>
        <w:autoSpaceDE w:val="0"/>
        <w:autoSpaceDN w:val="0"/>
        <w:adjustRightInd w:val="0"/>
        <w:spacing w:after="0" w:line="240" w:lineRule="auto"/>
        <w:ind w:left="709"/>
        <w:rPr>
          <w:rFonts w:ascii="Times New Roman" w:hAnsi="Times New Roman"/>
          <w:b/>
          <w:iCs/>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Мынбаева, А. К. Искусство преподавания. Концепции и инновационные методы обучения : учебное пособие / А. К. Мынбаева, З. М. Садвакасова. — Алматы : Казахский национальный университет им. аль-Фараби, 2012. — 228 c. — ISBN 978-601-247-640-8. — Текст : электронный // Электронно-библиотечная система IPR BOOKS : [сайт].</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Окладникова, Е. А. Традиционное декоративно-прикладное искусство народов стран Западной Европы : учебное пособие / Е. А. Окладникова. — Санкт-Петербург :Петрополис, 2019. — 408 c. — ISBN 978-5-9676-0572-7. — Текст : электронный // Электронно-библиотечная система IPR BOOKS : [сайт]. </w:t>
      </w:r>
    </w:p>
    <w:p w:rsidR="00B129B5" w:rsidRPr="000930FC" w:rsidRDefault="00B129B5" w:rsidP="000068B9">
      <w:pPr>
        <w:pStyle w:val="a4"/>
      </w:pPr>
    </w:p>
    <w:p w:rsidR="00B129B5" w:rsidRPr="00BF7B43" w:rsidRDefault="00B129B5"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lastRenderedPageBreak/>
        <w:t>7.3.Периодические издания</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1 Вестник Московского университета. Сер. 20: Педагогическое образование. – URL: http://dlib.eastview.com/br</w:t>
      </w:r>
      <w:r>
        <w:rPr>
          <w:rFonts w:ascii="Times New Roman" w:hAnsi="Times New Roman"/>
          <w:sz w:val="24"/>
          <w:szCs w:val="24"/>
          <w:lang w:eastAsia="ru-RU"/>
        </w:rPr>
        <w:t>owse/publication/9245/udb/1270 .</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2 Игра и дети.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https://dlib.eastview.com/browse/publication/19026/udb/1270.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3 Народное образование.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https://dlib.eastview.com/browse/publication/18887/udb/1270.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4 Наука и школа. – URL: http://elibrary.ru/contents.asp?issueid=1565605.</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5 Начальная школа плюс до и после.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http://elibrary.ru/contents.asp?issueid=1293677</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6 Начальная школа.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https://elibrary.ru/contents.asp?issueid=2190862.</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7 Педагогика и психология образования.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https://dlib.eastview.com/browse/publication/79335/udb/1270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8 Педагогика. – URL:</w:t>
      </w:r>
    </w:p>
    <w:p w:rsidR="00B129B5" w:rsidRPr="00BF7B43"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http://dlib.eastview.com/browse/publication/598/udb/4</w:t>
      </w:r>
    </w:p>
    <w:p w:rsidR="00B129B5" w:rsidRPr="00BF7B43" w:rsidRDefault="00B129B5" w:rsidP="00BF7B43">
      <w:pPr>
        <w:autoSpaceDE w:val="0"/>
        <w:autoSpaceDN w:val="0"/>
        <w:adjustRightInd w:val="0"/>
        <w:spacing w:after="0" w:line="240" w:lineRule="auto"/>
        <w:rPr>
          <w:rFonts w:ascii="Times New Roman" w:hAnsi="Times New Roman"/>
          <w:b/>
          <w:bCs/>
          <w:color w:val="FF0000"/>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 xml:space="preserve">.ru – бесплатная электронная Интернет библиотека. </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.info – большая  электронная библиотека.</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B129B5" w:rsidRPr="00BF7B43" w:rsidRDefault="00B129B5"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B129B5" w:rsidRPr="00BF7B43" w:rsidRDefault="00B129B5"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B129B5" w:rsidRPr="00BF7B43" w:rsidRDefault="00B129B5"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B129B5" w:rsidRPr="00BF7B43" w:rsidRDefault="00B129B5"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BF7B43">
        <w:rPr>
          <w:rFonts w:ascii="Times New Roman" w:hAnsi="Times New Roman"/>
          <w:sz w:val="24"/>
          <w:szCs w:val="24"/>
          <w:lang w:eastAsia="ru-RU"/>
        </w:rPr>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29B5" w:rsidRPr="00BF7B43" w:rsidRDefault="00B129B5"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p>
    <w:p w:rsidR="00B129B5" w:rsidRPr="00BF7B43" w:rsidRDefault="00B129B5"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FC1820" w:rsidRDefault="00B129B5" w:rsidP="00BF7B43">
      <w:pPr>
        <w:autoSpaceDE w:val="0"/>
        <w:autoSpaceDN w:val="0"/>
        <w:adjustRightInd w:val="0"/>
        <w:spacing w:after="0" w:line="240" w:lineRule="auto"/>
        <w:jc w:val="both"/>
        <w:rPr>
          <w:rFonts w:ascii="Times New Roman" w:hAnsi="Times New Roman"/>
          <w:b/>
          <w:bCs/>
          <w:i/>
          <w:iCs/>
          <w:sz w:val="24"/>
          <w:szCs w:val="24"/>
          <w:lang w:val="en-US"/>
        </w:rPr>
      </w:pPr>
      <w:r w:rsidRPr="00FC1820">
        <w:rPr>
          <w:rFonts w:ascii="Times New Roman" w:hAnsi="Times New Roman"/>
          <w:sz w:val="24"/>
          <w:szCs w:val="24"/>
          <w:lang w:val="en-US"/>
        </w:rPr>
        <w:t>1.</w:t>
      </w:r>
      <w:r w:rsidRPr="00BF7B43">
        <w:rPr>
          <w:rFonts w:ascii="Times New Roman" w:hAnsi="Times New Roman"/>
          <w:sz w:val="24"/>
          <w:szCs w:val="24"/>
        </w:rPr>
        <w:t>Операционнаясистема</w:t>
      </w:r>
      <w:r w:rsidRPr="00FC1820">
        <w:rPr>
          <w:rFonts w:ascii="Times New Roman" w:hAnsi="Times New Roman"/>
          <w:sz w:val="24"/>
          <w:szCs w:val="24"/>
          <w:lang w:val="en-US"/>
        </w:rPr>
        <w:t xml:space="preserve"> </w:t>
      </w:r>
      <w:r w:rsidRPr="00BF7B43">
        <w:rPr>
          <w:rFonts w:ascii="Times New Roman" w:hAnsi="Times New Roman"/>
          <w:sz w:val="24"/>
          <w:szCs w:val="24"/>
          <w:lang w:val="en-US"/>
        </w:rPr>
        <w:t>Microsoft</w:t>
      </w:r>
      <w:r w:rsidRPr="00FC1820">
        <w:rPr>
          <w:rFonts w:ascii="Times New Roman" w:hAnsi="Times New Roman"/>
          <w:sz w:val="24"/>
          <w:szCs w:val="24"/>
          <w:lang w:val="en-US"/>
        </w:rPr>
        <w:t xml:space="preserve"> </w:t>
      </w:r>
      <w:r w:rsidRPr="00BF7B43">
        <w:rPr>
          <w:rFonts w:ascii="Times New Roman" w:hAnsi="Times New Roman"/>
          <w:sz w:val="24"/>
          <w:szCs w:val="24"/>
          <w:lang w:val="en-US"/>
        </w:rPr>
        <w:t>Windows</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2.</w:t>
      </w:r>
      <w:r w:rsidRPr="00BF7B43">
        <w:rPr>
          <w:rFonts w:ascii="Times New Roman" w:hAnsi="Times New Roman"/>
          <w:sz w:val="24"/>
          <w:szCs w:val="24"/>
          <w:lang w:val="en-US"/>
        </w:rPr>
        <w:t>Microsoft</w:t>
      </w:r>
      <w:r w:rsidRPr="00FC1820">
        <w:rPr>
          <w:rFonts w:ascii="Times New Roman" w:hAnsi="Times New Roman"/>
          <w:sz w:val="24"/>
          <w:szCs w:val="24"/>
          <w:lang w:val="en-US"/>
        </w:rPr>
        <w:t xml:space="preserve"> </w:t>
      </w:r>
      <w:r w:rsidRPr="00BF7B43">
        <w:rPr>
          <w:rFonts w:ascii="Times New Roman" w:hAnsi="Times New Roman"/>
          <w:sz w:val="24"/>
          <w:szCs w:val="24"/>
          <w:lang w:val="en-US"/>
        </w:rPr>
        <w:t>Office</w:t>
      </w:r>
      <w:r w:rsidRPr="00FC1820">
        <w:rPr>
          <w:rFonts w:ascii="Times New Roman" w:hAnsi="Times New Roman"/>
          <w:sz w:val="24"/>
          <w:szCs w:val="24"/>
          <w:lang w:val="en-US"/>
        </w:rPr>
        <w:t xml:space="preserve"> 2010-2016</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3.</w:t>
      </w:r>
      <w:r w:rsidRPr="00BF7B43">
        <w:rPr>
          <w:rFonts w:ascii="Times New Roman" w:hAnsi="Times New Roman"/>
          <w:sz w:val="24"/>
          <w:szCs w:val="24"/>
        </w:rPr>
        <w:t>Антивирус</w:t>
      </w:r>
      <w:r w:rsidRPr="00FC1820">
        <w:rPr>
          <w:rFonts w:ascii="Times New Roman" w:hAnsi="Times New Roman"/>
          <w:sz w:val="24"/>
          <w:szCs w:val="24"/>
          <w:lang w:val="en-US"/>
        </w:rPr>
        <w:t xml:space="preserve"> </w:t>
      </w:r>
      <w:r w:rsidRPr="00BF7B43">
        <w:rPr>
          <w:rFonts w:ascii="Times New Roman" w:hAnsi="Times New Roman"/>
          <w:sz w:val="24"/>
          <w:szCs w:val="24"/>
          <w:lang w:val="en-US"/>
        </w:rPr>
        <w:t>Kaspersky</w:t>
      </w:r>
      <w:r w:rsidRPr="00FC1820">
        <w:rPr>
          <w:rFonts w:ascii="Times New Roman" w:hAnsi="Times New Roman"/>
          <w:sz w:val="24"/>
          <w:szCs w:val="24"/>
          <w:lang w:val="en-US"/>
        </w:rPr>
        <w:t xml:space="preserve"> </w:t>
      </w:r>
      <w:r w:rsidRPr="00BF7B43">
        <w:rPr>
          <w:rFonts w:ascii="Times New Roman" w:hAnsi="Times New Roman"/>
          <w:sz w:val="24"/>
          <w:szCs w:val="24"/>
          <w:lang w:val="en-US"/>
        </w:rPr>
        <w:t>Endpoint</w:t>
      </w:r>
      <w:r w:rsidRPr="00FC1820">
        <w:rPr>
          <w:rFonts w:ascii="Times New Roman" w:hAnsi="Times New Roman"/>
          <w:sz w:val="24"/>
          <w:szCs w:val="24"/>
          <w:lang w:val="en-US"/>
        </w:rPr>
        <w:t xml:space="preserve"> </w:t>
      </w:r>
      <w:r w:rsidRPr="00BF7B43">
        <w:rPr>
          <w:rFonts w:ascii="Times New Roman" w:hAnsi="Times New Roman"/>
          <w:sz w:val="24"/>
          <w:szCs w:val="24"/>
          <w:lang w:val="en-US"/>
        </w:rPr>
        <w:t>Security</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4.</w:t>
      </w:r>
      <w:r w:rsidRPr="00BF7B43">
        <w:rPr>
          <w:rFonts w:ascii="Times New Roman" w:hAnsi="Times New Roman"/>
          <w:sz w:val="24"/>
          <w:szCs w:val="24"/>
        </w:rPr>
        <w:t>Программадляработыс</w:t>
      </w:r>
      <w:r w:rsidRPr="00BF7B43">
        <w:rPr>
          <w:rFonts w:ascii="Times New Roman" w:hAnsi="Times New Roman"/>
          <w:sz w:val="24"/>
          <w:szCs w:val="24"/>
          <w:lang w:val="en-US"/>
        </w:rPr>
        <w:t>pdf</w:t>
      </w:r>
      <w:r w:rsidRPr="00BF7B43">
        <w:rPr>
          <w:rFonts w:ascii="Times New Roman" w:hAnsi="Times New Roman"/>
          <w:sz w:val="24"/>
          <w:szCs w:val="24"/>
        </w:rPr>
        <w:t>файлами</w:t>
      </w:r>
      <w:r w:rsidRPr="00BF7B43">
        <w:rPr>
          <w:rFonts w:ascii="Times New Roman" w:hAnsi="Times New Roman"/>
          <w:sz w:val="24"/>
          <w:szCs w:val="24"/>
          <w:lang w:val="en-US"/>
        </w:rPr>
        <w:t>AdobeReader</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5.</w:t>
      </w:r>
      <w:r w:rsidRPr="00BF7B43">
        <w:rPr>
          <w:rFonts w:ascii="Times New Roman" w:hAnsi="Times New Roman"/>
          <w:sz w:val="24"/>
          <w:szCs w:val="24"/>
        </w:rPr>
        <w:t>Архиватор</w:t>
      </w:r>
      <w:r w:rsidRPr="00FC1820">
        <w:rPr>
          <w:rFonts w:ascii="Times New Roman" w:hAnsi="Times New Roman"/>
          <w:sz w:val="24"/>
          <w:szCs w:val="24"/>
          <w:lang w:val="en-US"/>
        </w:rPr>
        <w:t xml:space="preserve"> 7-</w:t>
      </w:r>
      <w:r w:rsidRPr="00BF7B43">
        <w:rPr>
          <w:rFonts w:ascii="Times New Roman" w:hAnsi="Times New Roman"/>
          <w:sz w:val="24"/>
          <w:szCs w:val="24"/>
          <w:lang w:val="en-US"/>
        </w:rPr>
        <w:t>zip</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6.Справочно-правовая система КонсультантПлюс</w:t>
      </w:r>
    </w:p>
    <w:p w:rsidR="00B129B5" w:rsidRPr="00BF7B43" w:rsidRDefault="00B129B5" w:rsidP="00BF7B43">
      <w:pPr>
        <w:autoSpaceDE w:val="0"/>
        <w:autoSpaceDN w:val="0"/>
        <w:adjustRightInd w:val="0"/>
        <w:spacing w:after="0" w:line="240" w:lineRule="auto"/>
        <w:jc w:val="both"/>
        <w:rPr>
          <w:rFonts w:ascii="Times New Roman" w:hAnsi="Times New Roman"/>
          <w:b/>
          <w:bCs/>
          <w:i/>
          <w:iCs/>
          <w:sz w:val="24"/>
          <w:szCs w:val="24"/>
        </w:rPr>
      </w:pPr>
      <w:r w:rsidRPr="00BF7B43">
        <w:rPr>
          <w:rFonts w:ascii="Times New Roman" w:hAnsi="Times New Roman"/>
          <w:sz w:val="24"/>
          <w:szCs w:val="24"/>
        </w:rPr>
        <w:t>7.Справочно-правовая система Гарант</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B129B5" w:rsidRPr="00BF7B43" w:rsidRDefault="00B129B5" w:rsidP="00BF7B43">
      <w:pPr>
        <w:autoSpaceDE w:val="0"/>
        <w:autoSpaceDN w:val="0"/>
        <w:adjustRightInd w:val="0"/>
        <w:spacing w:after="0" w:line="240" w:lineRule="auto"/>
        <w:rPr>
          <w:rFonts w:ascii="Times New Roman" w:hAnsi="Times New Roman"/>
          <w:color w:val="FF0000"/>
          <w:sz w:val="24"/>
          <w:szCs w:val="24"/>
          <w:lang w:eastAsia="ru-RU"/>
        </w:rPr>
      </w:pPr>
    </w:p>
    <w:p w:rsidR="00B129B5" w:rsidRPr="00BF7B43" w:rsidRDefault="00B129B5"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B129B5" w:rsidRPr="00BF7B43" w:rsidRDefault="00B129B5"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29B5" w:rsidRPr="00BF7B43" w:rsidRDefault="00B129B5"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lastRenderedPageBreak/>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29B5" w:rsidRPr="00BF7B43" w:rsidRDefault="00B129B5" w:rsidP="00BF7B43">
      <w:pPr>
        <w:tabs>
          <w:tab w:val="center" w:pos="4536"/>
          <w:tab w:val="right" w:pos="9072"/>
        </w:tabs>
        <w:spacing w:after="0" w:line="240" w:lineRule="auto"/>
        <w:ind w:firstLine="709"/>
        <w:jc w:val="both"/>
        <w:rPr>
          <w:rFonts w:ascii="Times New Roman" w:hAnsi="Times New Roman"/>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B129B5" w:rsidRPr="00BF7B43" w:rsidRDefault="00B129B5"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B129B5" w:rsidRPr="00BF7B43" w:rsidRDefault="00B129B5"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B129B5" w:rsidRPr="00BF7B43" w:rsidRDefault="00B129B5" w:rsidP="00BF7B43">
      <w:pPr>
        <w:spacing w:after="0" w:line="240" w:lineRule="auto"/>
        <w:rPr>
          <w:rFonts w:ascii="Times New Roman" w:hAnsi="Times New Roman"/>
          <w:sz w:val="24"/>
          <w:szCs w:val="24"/>
          <w:lang w:eastAsia="ru-RU"/>
        </w:rPr>
      </w:pPr>
    </w:p>
    <w:p w:rsidR="00B129B5"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F7B43" w:rsidRDefault="00B129B5"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r>
        <w:rPr>
          <w:rFonts w:ascii="Times New Roman" w:hAnsi="Times New Roman"/>
          <w:b/>
          <w:bCs/>
          <w:sz w:val="24"/>
          <w:szCs w:val="24"/>
          <w:lang w:eastAsia="ru-RU"/>
        </w:rPr>
        <w:t>Изобразительное искусство и методика его преподавания в начальной школе</w:t>
      </w:r>
      <w:r w:rsidRPr="00BF7B43">
        <w:rPr>
          <w:rFonts w:ascii="Times New Roman" w:hAnsi="Times New Roman"/>
          <w:b/>
          <w:bCs/>
          <w:sz w:val="24"/>
          <w:szCs w:val="24"/>
          <w:lang w:eastAsia="ru-RU"/>
        </w:rPr>
        <w:t>»</w:t>
      </w: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numPr>
          <w:ilvl w:val="0"/>
          <w:numId w:val="13"/>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B129B5" w:rsidRPr="00BF7B43" w:rsidRDefault="00B129B5"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29B5" w:rsidRPr="004E7C94" w:rsidTr="00CD3FD9">
        <w:trPr>
          <w:trHeight w:val="726"/>
        </w:trPr>
        <w:tc>
          <w:tcPr>
            <w:tcW w:w="209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B129B5" w:rsidRPr="004E7C94" w:rsidTr="00CD3FD9">
        <w:trPr>
          <w:trHeight w:val="242"/>
        </w:trPr>
        <w:tc>
          <w:tcPr>
            <w:tcW w:w="2093" w:type="dxa"/>
          </w:tcPr>
          <w:p w:rsidR="00B129B5" w:rsidRPr="00BF7B43" w:rsidRDefault="00B129B5"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2</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129B5" w:rsidRPr="00BF7B43" w:rsidRDefault="00B129B5" w:rsidP="00BF7B43">
            <w:pPr>
              <w:tabs>
                <w:tab w:val="left" w:pos="5700"/>
              </w:tabs>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rPr>
          <w:trHeight w:val="242"/>
        </w:trPr>
        <w:tc>
          <w:tcPr>
            <w:tcW w:w="2093" w:type="dxa"/>
          </w:tcPr>
          <w:p w:rsidR="00B129B5" w:rsidRPr="00BF7B43" w:rsidRDefault="00B129B5" w:rsidP="00BF7B43">
            <w:pPr>
              <w:spacing w:after="0" w:line="240" w:lineRule="auto"/>
              <w:rPr>
                <w:rFonts w:ascii="Times New Roman" w:hAnsi="Times New Roman"/>
                <w:color w:val="FF0000"/>
                <w:sz w:val="24"/>
                <w:szCs w:val="24"/>
                <w:lang w:eastAsia="ru-RU"/>
              </w:rPr>
            </w:pP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129B5" w:rsidRPr="00BF7B43" w:rsidRDefault="00B129B5" w:rsidP="003338B4">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презентации</w:t>
            </w:r>
          </w:p>
        </w:tc>
      </w:tr>
      <w:tr w:rsidR="00B129B5" w:rsidRPr="004E7C94" w:rsidTr="00CD3FD9">
        <w:trPr>
          <w:trHeight w:val="242"/>
        </w:trPr>
        <w:tc>
          <w:tcPr>
            <w:tcW w:w="2093" w:type="dxa"/>
          </w:tcPr>
          <w:p w:rsidR="00B129B5" w:rsidRPr="00BF7B43" w:rsidRDefault="00B129B5"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ОПК-3</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129B5" w:rsidRPr="00BF7B43" w:rsidRDefault="00B129B5" w:rsidP="00101E13">
            <w:pPr>
              <w:tabs>
                <w:tab w:val="left" w:pos="5700"/>
              </w:tabs>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F7B43" w:rsidRDefault="00B129B5"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занятию, зачету </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ОПК-7</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презентации</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ОПК-8</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ПК-1</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r>
              <w:rPr>
                <w:rFonts w:ascii="Times New Roman" w:hAnsi="Times New Roman"/>
                <w:sz w:val="24"/>
                <w:szCs w:val="24"/>
                <w:lang w:eastAsia="ru-RU"/>
              </w:rPr>
              <w:t>, ролевая игра</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ПК-3</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ПК-4</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r>
              <w:rPr>
                <w:rFonts w:ascii="Times New Roman" w:hAnsi="Times New Roman"/>
                <w:sz w:val="24"/>
                <w:szCs w:val="24"/>
                <w:lang w:eastAsia="ru-RU"/>
              </w:rPr>
              <w:t>, ролевая игра</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F7B43" w:rsidRDefault="00B129B5" w:rsidP="00BF7B43">
            <w:pPr>
              <w:widowControl w:val="0"/>
              <w:spacing w:after="0" w:line="240" w:lineRule="auto"/>
              <w:contextualSpacing/>
              <w:jc w:val="both"/>
              <w:rPr>
                <w:rFonts w:ascii="Times New Roman" w:hAnsi="Times New Roman"/>
                <w:color w:val="FF0000"/>
                <w:sz w:val="24"/>
                <w:szCs w:val="24"/>
                <w:lang w:eastAsia="ru-RU"/>
              </w:rPr>
            </w:pPr>
            <w:r w:rsidRPr="00BF0E86">
              <w:rPr>
                <w:rFonts w:ascii="Times New Roman" w:hAnsi="Times New Roman"/>
                <w:sz w:val="24"/>
                <w:szCs w:val="24"/>
                <w:lang w:eastAsia="ru-RU"/>
              </w:rPr>
              <w:t>ОПК-2; ОПК-3; ОПК-5; ОПК-7; ОПК-8; ПК-1; ПК-3; ПК-4; 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B9107C">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Вопросы к зачету</w:t>
            </w:r>
          </w:p>
        </w:tc>
      </w:tr>
    </w:tbl>
    <w:p w:rsidR="00B129B5" w:rsidRPr="00BF7B43" w:rsidRDefault="00B129B5" w:rsidP="00BF7B43">
      <w:pPr>
        <w:spacing w:after="0" w:line="240" w:lineRule="auto"/>
        <w:ind w:firstLine="567"/>
        <w:jc w:val="both"/>
        <w:rPr>
          <w:rFonts w:ascii="Times New Roman" w:hAnsi="Times New Roman"/>
          <w:color w:val="FF0000"/>
          <w:sz w:val="24"/>
          <w:szCs w:val="24"/>
          <w:lang w:eastAsia="ru-RU"/>
        </w:rPr>
      </w:pPr>
    </w:p>
    <w:p w:rsidR="00B129B5" w:rsidRPr="00BF7B43" w:rsidRDefault="00B129B5"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B129B5" w:rsidRPr="00BF7B43" w:rsidRDefault="00B129B5" w:rsidP="00BF7B43">
      <w:pPr>
        <w:spacing w:after="0" w:line="240" w:lineRule="auto"/>
        <w:jc w:val="both"/>
        <w:rPr>
          <w:rFonts w:ascii="Times New Roman" w:hAnsi="Times New Roman"/>
          <w:sz w:val="24"/>
          <w:szCs w:val="24"/>
        </w:rPr>
      </w:pPr>
    </w:p>
    <w:p w:rsidR="00B129B5" w:rsidRPr="00BF7B43" w:rsidRDefault="00B129B5"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B129B5" w:rsidRPr="00BF7B43" w:rsidRDefault="00B129B5" w:rsidP="00BF7B43">
      <w:pPr>
        <w:spacing w:after="0" w:line="240" w:lineRule="auto"/>
        <w:jc w:val="center"/>
        <w:rPr>
          <w:rFonts w:ascii="Times New Roman" w:hAnsi="Times New Roman"/>
          <w:b/>
          <w:bCs/>
          <w:color w:val="FF0000"/>
          <w:sz w:val="24"/>
          <w:szCs w:val="24"/>
        </w:rPr>
      </w:pP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Критерии оценки знаний студентов (пороговый уровень сформированности компетенции)</w:t>
      </w:r>
    </w:p>
    <w:p w:rsidR="00B129B5" w:rsidRPr="00BF7B43" w:rsidRDefault="00B129B5"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B129B5" w:rsidRPr="00BF7B43" w:rsidRDefault="00B129B5" w:rsidP="00BF7B43">
      <w:pPr>
        <w:spacing w:after="0" w:line="240" w:lineRule="auto"/>
        <w:jc w:val="center"/>
        <w:rPr>
          <w:rFonts w:ascii="Times New Roman" w:hAnsi="Times New Roman"/>
          <w:bCs/>
          <w:color w:val="FF0000"/>
          <w:sz w:val="24"/>
          <w:szCs w:val="24"/>
        </w:rPr>
      </w:pP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r w:rsidRPr="00BF7B43">
        <w:rPr>
          <w:rFonts w:ascii="Times New Roman" w:hAnsi="Times New Roman"/>
          <w:b/>
          <w:bCs/>
          <w:sz w:val="24"/>
          <w:szCs w:val="24"/>
        </w:rPr>
        <w:t>сформированности компетенции)</w:t>
      </w:r>
    </w:p>
    <w:p w:rsidR="00B129B5" w:rsidRPr="00BF7B43" w:rsidRDefault="00B129B5"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самостоятельно и в основном правильно решил учебно-профессиональную задачу или задание, уверенно, логично, </w:t>
            </w:r>
            <w:r w:rsidRPr="00BF7B43">
              <w:rPr>
                <w:rFonts w:ascii="Times New Roman" w:hAnsi="Times New Roman"/>
                <w:bCs/>
                <w:sz w:val="24"/>
                <w:szCs w:val="24"/>
              </w:rPr>
              <w:lastRenderedPageBreak/>
              <w:t>последовательно и аргументировано излагал свое решение, используя научные понятия.</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lastRenderedPageBreak/>
              <w:t>Удовлетворительно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B129B5" w:rsidRPr="00BF7B43" w:rsidRDefault="00B129B5" w:rsidP="00BF7B43">
      <w:pPr>
        <w:spacing w:after="0" w:line="240" w:lineRule="auto"/>
        <w:jc w:val="center"/>
        <w:rPr>
          <w:rFonts w:ascii="Times New Roman" w:hAnsi="Times New Roman"/>
          <w:bCs/>
          <w:sz w:val="24"/>
          <w:szCs w:val="24"/>
        </w:rPr>
      </w:pPr>
    </w:p>
    <w:p w:rsidR="00B129B5" w:rsidRPr="00BF7B43" w:rsidRDefault="00B129B5"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129B5" w:rsidRPr="00BF7B43" w:rsidRDefault="00B129B5"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29B5" w:rsidRPr="004E7C94" w:rsidTr="00CD3FD9">
        <w:trPr>
          <w:jc w:val="center"/>
        </w:trPr>
        <w:tc>
          <w:tcPr>
            <w:tcW w:w="1390"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B129B5" w:rsidRPr="00BF7B43" w:rsidRDefault="00B129B5" w:rsidP="00BF7B43">
      <w:pPr>
        <w:spacing w:after="0" w:line="240" w:lineRule="auto"/>
        <w:ind w:left="360"/>
        <w:jc w:val="both"/>
        <w:rPr>
          <w:rFonts w:ascii="Times New Roman" w:hAnsi="Times New Roman"/>
          <w:b/>
          <w:sz w:val="24"/>
          <w:szCs w:val="24"/>
          <w:lang w:eastAsia="ru-RU"/>
        </w:rPr>
      </w:pPr>
    </w:p>
    <w:p w:rsidR="00B129B5" w:rsidRPr="00BF7B43" w:rsidRDefault="00B129B5"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rPr>
          <w:rFonts w:ascii="Times New Roman" w:hAnsi="Times New Roman"/>
          <w:b/>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lastRenderedPageBreak/>
        <w:t>1. Культура в современном понимании человеческого общества: основные формы культуры; произведение искусства как единство духовного образа и материальной конструкции; виды и жанры искусства.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2. Выделение искусства из первоначальной синкретической человеческой жизнедеятельности в процессе общественного развития. Краткий обзор главных тенденций и взаимосвязи разных этапов культурноисторического развития.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3. Воспитание и развитие ребенка как субъекта изобразительной деятельности: связь развития изобразительной деятельности с развитием мотивационно-потребностной сферы личности ребенка, процесс освоения изобразительной деятельности ребенком.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4. Возрастные этапы развития детского рисунка. Особенности детского рисунка.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5. Преемственность в обучении и воспитании детей дошкольного и младшего школьного возраста средствами изобразительного искусства: проблема преемственности, преемственность в содержании обучения, методах и средствах, преемственность в формах обучения.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6. Техники живописи и графики: акварель, гуашь, пастель и др. Основные средства художественной выразительности.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7. Спектр, цветовой круг, основные и составные цвета, хроматические и ахроматические. Колорит, контраст, цветовая гамма.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8. Перспектива, ее основные признаки. Виды перспективы: линейная, воздушная. Горизонт, точка зрения. Проблема передачи объема, перспективы в рисунке и живописи.</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9. Композиция: признаки целостности, правила построения, приемы, средства.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10. Понятие восприятия. Значение восприятия окружающего для развития детского изобразительного творчества. Особенности восприятия младшего школьника.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11. Художественно-творческие способности: определение особенности развития, структура способностей. Детское изобразительное творчество: понятие, специфика творческого процесса ребенка начальной школы, условия развития детского творчества.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12. Психолого-педагогические исследования проблемы личностного развития детей начального школьного возраста. Роль изобразительного искусства в развитии эстетического чувства и художественно-творческих способностей, в подготовке учащихся к жизни в обществе, профессиональной деятельности.</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13. Цель и задачи преподавания изобразительного искусства в начальных классах. Содержание и научно-теоретические основы обучения и воспитания детей в процессе занятий изобразительным искусством.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lastRenderedPageBreak/>
        <w:t>14. Содержание обучения изобразительному искусству в начальной 40 школе: рисование с натуры (по памяти, по представлению), рисование на темы, декоративное рисование, лепка, аппликация, беседы об изобразительном искусстве.</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15. Принципы дидактики в преподавании изобразительного искусства.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16. Методы, используемые на уроках изобразительной искусства. Соотношение словесных, наглядных, игровых и практических методов на уроках изобразительного искусства в начальной школе.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17. Формы организации изобразительной деятельности детей начальной школы. Урок – основная форма организации учебной деятельности. Педагогическая характеристика урока в начальной школе.</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18. Структура урока изобразительного искусства в начальной школе. Вопросы индивидуализации и дифференциации образования детей младшего школьного возраста на уроках изобразительного искусства. Характеристика основных направлений обучения изобразительному искусству.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19. 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 мыслительно-творческой деятельности школьников в процессе рисования с натуры.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20.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 рисунков школьников. Критерии оценки рисунков.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21. Тематическое рисование в начальных классах как один из основных видов работы по изобразительному искусству, роль тематического рисования в развитии творческой фантазии, наблюдательности и мыслительной активности школьников, в их художественно-эстетическом воспитании.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22. Методика проведения урока рисования на заданную тему в начальных классах. Способы развития воображения и изобразительного мышления детей в процессе занятий тематическим рисованием. Принципы анализа и критерии оценки тематических рисунков.</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23. Декоративно-оформительская работа в начальных классах и их значение в развитии эстетического вкуса и творческой фантазии детей. Народное декоративно-прикладное искусство в эстетическом воспитании младших школьников. Дизайн в обучении младших школьников.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24. Методика выполнения декоративных работ (рисование узора с образца, самостоятельное составление декоративного орнамента, выполнение эскизов, праздничной открытки, оформление школьных помещений).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lastRenderedPageBreak/>
        <w:t xml:space="preserve">25. Лепка. Методика обучения детей созданию изображений посредством лепки (виды лепки, способы лепки).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26. Аппликация. Особенности создания изображения посредством аппликации на уроках изобразительного искусства. Значение уроков аппли- 41 кационных работ для развития творческой фантазии, наблюдательности и мыслительной активности школьников. Методика проведения уроков.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27. Изобразительное искусство в эстетическом, нравственном, трудовом воспитании личности человека. Содержание бесед и методика их проведения. Подготовка к уроку-беседе.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28. Эстетические категории, доступные пониманию детей младших классов. Интеграция на уроков изобразительного искусства с другими предметами начальной школы.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29. Интегративные уроки изобразительного искусства.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30. Особенности содержания обучения изобразительной деятельности в начальной школе на примере основных программ по изобразительному искусству и видов деятельности. </w:t>
      </w:r>
    </w:p>
    <w:p w:rsidR="00B129B5" w:rsidRDefault="00B129B5"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B129B5" w:rsidRPr="00BF7B43" w:rsidRDefault="00B129B5"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29B5" w:rsidRPr="00BF7B43" w:rsidRDefault="00B129B5" w:rsidP="00BF7B43">
      <w:pPr>
        <w:autoSpaceDE w:val="0"/>
        <w:autoSpaceDN w:val="0"/>
        <w:adjustRightInd w:val="0"/>
        <w:spacing w:after="0" w:line="240" w:lineRule="auto"/>
        <w:jc w:val="both"/>
        <w:rPr>
          <w:rFonts w:ascii="Times New Roman" w:hAnsi="Times New Roman"/>
          <w:color w:val="FF0000"/>
          <w:sz w:val="24"/>
          <w:szCs w:val="24"/>
          <w:lang w:eastAsia="ru-RU"/>
        </w:rPr>
      </w:pPr>
    </w:p>
    <w:p w:rsidR="00B129B5" w:rsidRDefault="00B129B5" w:rsidP="00E278A3">
      <w:pPr>
        <w:spacing w:after="0" w:line="240" w:lineRule="auto"/>
        <w:ind w:firstLine="567"/>
        <w:jc w:val="both"/>
      </w:pPr>
    </w:p>
    <w:sectPr w:rsidR="00B129B5" w:rsidSect="00A039F8">
      <w:footerReference w:type="default" r:id="rId8"/>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A8E" w:rsidRDefault="00927A8E" w:rsidP="00A039F8">
      <w:pPr>
        <w:spacing w:after="0" w:line="240" w:lineRule="auto"/>
      </w:pPr>
      <w:r>
        <w:separator/>
      </w:r>
    </w:p>
  </w:endnote>
  <w:endnote w:type="continuationSeparator" w:id="0">
    <w:p w:rsidR="00927A8E" w:rsidRDefault="00927A8E" w:rsidP="00A03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9B5" w:rsidRDefault="00927A8E">
    <w:pPr>
      <w:pStyle w:val="ad"/>
      <w:jc w:val="center"/>
    </w:pPr>
    <w:r>
      <w:fldChar w:fldCharType="begin"/>
    </w:r>
    <w:r>
      <w:instrText>PAGE   \* MERGEFORMAT</w:instrText>
    </w:r>
    <w:r>
      <w:fldChar w:fldCharType="separate"/>
    </w:r>
    <w:r w:rsidR="00FC1820">
      <w:rPr>
        <w:noProof/>
      </w:rPr>
      <w:t>2</w:t>
    </w:r>
    <w:r>
      <w:rPr>
        <w:noProof/>
      </w:rPr>
      <w:fldChar w:fldCharType="end"/>
    </w:r>
  </w:p>
  <w:p w:rsidR="00B129B5" w:rsidRDefault="00B129B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A8E" w:rsidRDefault="00927A8E" w:rsidP="00A039F8">
      <w:pPr>
        <w:spacing w:after="0" w:line="240" w:lineRule="auto"/>
      </w:pPr>
      <w:r>
        <w:separator/>
      </w:r>
    </w:p>
  </w:footnote>
  <w:footnote w:type="continuationSeparator" w:id="0">
    <w:p w:rsidR="00927A8E" w:rsidRDefault="00927A8E" w:rsidP="00A039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775ED4"/>
    <w:multiLevelType w:val="hybridMultilevel"/>
    <w:tmpl w:val="4C8276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DD6A8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8">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3">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5">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5"/>
  </w:num>
  <w:num w:numId="6">
    <w:abstractNumId w:val="13"/>
  </w:num>
  <w:num w:numId="7">
    <w:abstractNumId w:val="28"/>
  </w:num>
  <w:num w:numId="8">
    <w:abstractNumId w:val="12"/>
  </w:num>
  <w:num w:numId="9">
    <w:abstractNumId w:val="3"/>
  </w:num>
  <w:num w:numId="10">
    <w:abstractNumId w:val="20"/>
  </w:num>
  <w:num w:numId="11">
    <w:abstractNumId w:val="31"/>
  </w:num>
  <w:num w:numId="12">
    <w:abstractNumId w:val="41"/>
  </w:num>
  <w:num w:numId="13">
    <w:abstractNumId w:val="21"/>
  </w:num>
  <w:num w:numId="14">
    <w:abstractNumId w:val="37"/>
  </w:num>
  <w:num w:numId="15">
    <w:abstractNumId w:val="26"/>
  </w:num>
  <w:num w:numId="16">
    <w:abstractNumId w:val="2"/>
  </w:num>
  <w:num w:numId="17">
    <w:abstractNumId w:val="30"/>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6"/>
  </w:num>
  <w:num w:numId="22">
    <w:abstractNumId w:val="10"/>
  </w:num>
  <w:num w:numId="23">
    <w:abstractNumId w:val="33"/>
  </w:num>
  <w:num w:numId="24">
    <w:abstractNumId w:val="22"/>
  </w:num>
  <w:num w:numId="25">
    <w:abstractNumId w:val="42"/>
  </w:num>
  <w:num w:numId="26">
    <w:abstractNumId w:val="9"/>
  </w:num>
  <w:num w:numId="27">
    <w:abstractNumId w:val="27"/>
  </w:num>
  <w:num w:numId="28">
    <w:abstractNumId w:val="19"/>
  </w:num>
  <w:num w:numId="29">
    <w:abstractNumId w:val="24"/>
  </w:num>
  <w:num w:numId="30">
    <w:abstractNumId w:val="23"/>
  </w:num>
  <w:num w:numId="31">
    <w:abstractNumId w:val="5"/>
  </w:num>
  <w:num w:numId="32">
    <w:abstractNumId w:val="39"/>
  </w:num>
  <w:num w:numId="33">
    <w:abstractNumId w:val="15"/>
  </w:num>
  <w:num w:numId="34">
    <w:abstractNumId w:val="18"/>
  </w:num>
  <w:num w:numId="35">
    <w:abstractNumId w:val="29"/>
  </w:num>
  <w:num w:numId="36">
    <w:abstractNumId w:val="16"/>
  </w:num>
  <w:num w:numId="37">
    <w:abstractNumId w:val="38"/>
  </w:num>
  <w:num w:numId="38">
    <w:abstractNumId w:val="7"/>
  </w:num>
  <w:num w:numId="39">
    <w:abstractNumId w:val="32"/>
  </w:num>
  <w:num w:numId="40">
    <w:abstractNumId w:val="40"/>
  </w:num>
  <w:num w:numId="41">
    <w:abstractNumId w:val="36"/>
  </w:num>
  <w:num w:numId="42">
    <w:abstractNumId w:val="17"/>
  </w:num>
  <w:num w:numId="43">
    <w:abstractNumId w:val="11"/>
  </w:num>
  <w:num w:numId="44">
    <w:abstractNumId w:val="8"/>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68B9"/>
    <w:rsid w:val="00031960"/>
    <w:rsid w:val="0005198A"/>
    <w:rsid w:val="00062B47"/>
    <w:rsid w:val="0006561D"/>
    <w:rsid w:val="000779C3"/>
    <w:rsid w:val="00090D99"/>
    <w:rsid w:val="000930FC"/>
    <w:rsid w:val="000A5CAD"/>
    <w:rsid w:val="000B102E"/>
    <w:rsid w:val="000B15E1"/>
    <w:rsid w:val="000B31EC"/>
    <w:rsid w:val="000C7C3D"/>
    <w:rsid w:val="000E3FEB"/>
    <w:rsid w:val="00101A00"/>
    <w:rsid w:val="00101E13"/>
    <w:rsid w:val="0012098F"/>
    <w:rsid w:val="001618EC"/>
    <w:rsid w:val="00166556"/>
    <w:rsid w:val="00195B08"/>
    <w:rsid w:val="001A428C"/>
    <w:rsid w:val="001B23D6"/>
    <w:rsid w:val="001C6627"/>
    <w:rsid w:val="001F6CEB"/>
    <w:rsid w:val="00201FC6"/>
    <w:rsid w:val="00211874"/>
    <w:rsid w:val="00223219"/>
    <w:rsid w:val="00244CF5"/>
    <w:rsid w:val="002527DE"/>
    <w:rsid w:val="00265ABF"/>
    <w:rsid w:val="00297FDD"/>
    <w:rsid w:val="002A5461"/>
    <w:rsid w:val="002A613B"/>
    <w:rsid w:val="002B0898"/>
    <w:rsid w:val="002C29B7"/>
    <w:rsid w:val="002D1F30"/>
    <w:rsid w:val="002E1110"/>
    <w:rsid w:val="002E777F"/>
    <w:rsid w:val="002F485A"/>
    <w:rsid w:val="0031074A"/>
    <w:rsid w:val="003338B4"/>
    <w:rsid w:val="003349CA"/>
    <w:rsid w:val="00336B99"/>
    <w:rsid w:val="00342AC2"/>
    <w:rsid w:val="00345649"/>
    <w:rsid w:val="00370EB9"/>
    <w:rsid w:val="003A32CB"/>
    <w:rsid w:val="003A6687"/>
    <w:rsid w:val="003B69B5"/>
    <w:rsid w:val="003D0E1D"/>
    <w:rsid w:val="003F0FDF"/>
    <w:rsid w:val="0040524E"/>
    <w:rsid w:val="00423D20"/>
    <w:rsid w:val="00436ECF"/>
    <w:rsid w:val="00442880"/>
    <w:rsid w:val="00454E37"/>
    <w:rsid w:val="00460799"/>
    <w:rsid w:val="00497C61"/>
    <w:rsid w:val="004B00CC"/>
    <w:rsid w:val="004B7597"/>
    <w:rsid w:val="004D6BCD"/>
    <w:rsid w:val="004E7C94"/>
    <w:rsid w:val="004F14D5"/>
    <w:rsid w:val="00503331"/>
    <w:rsid w:val="0051077B"/>
    <w:rsid w:val="00542D90"/>
    <w:rsid w:val="00547931"/>
    <w:rsid w:val="005571A1"/>
    <w:rsid w:val="00563302"/>
    <w:rsid w:val="00580A84"/>
    <w:rsid w:val="00590C2B"/>
    <w:rsid w:val="005914BF"/>
    <w:rsid w:val="00595A14"/>
    <w:rsid w:val="005969F1"/>
    <w:rsid w:val="005A0748"/>
    <w:rsid w:val="005A1857"/>
    <w:rsid w:val="005A2658"/>
    <w:rsid w:val="005E2B54"/>
    <w:rsid w:val="005E2DE7"/>
    <w:rsid w:val="005E482D"/>
    <w:rsid w:val="005E7594"/>
    <w:rsid w:val="006032BD"/>
    <w:rsid w:val="00613FFF"/>
    <w:rsid w:val="00643934"/>
    <w:rsid w:val="0064420C"/>
    <w:rsid w:val="00645CA8"/>
    <w:rsid w:val="00651EF0"/>
    <w:rsid w:val="00667EA8"/>
    <w:rsid w:val="00697A46"/>
    <w:rsid w:val="006A1818"/>
    <w:rsid w:val="006B471F"/>
    <w:rsid w:val="006B4926"/>
    <w:rsid w:val="006C42A0"/>
    <w:rsid w:val="006C4721"/>
    <w:rsid w:val="006D5117"/>
    <w:rsid w:val="006E2E9E"/>
    <w:rsid w:val="006F49F3"/>
    <w:rsid w:val="006F6926"/>
    <w:rsid w:val="006F7FDE"/>
    <w:rsid w:val="007222CD"/>
    <w:rsid w:val="007320A8"/>
    <w:rsid w:val="0075653F"/>
    <w:rsid w:val="00763448"/>
    <w:rsid w:val="00763AA9"/>
    <w:rsid w:val="00773E20"/>
    <w:rsid w:val="00791522"/>
    <w:rsid w:val="007D4856"/>
    <w:rsid w:val="007E0323"/>
    <w:rsid w:val="007F2BCD"/>
    <w:rsid w:val="00812E0A"/>
    <w:rsid w:val="0082302B"/>
    <w:rsid w:val="00823D4A"/>
    <w:rsid w:val="00832259"/>
    <w:rsid w:val="00867477"/>
    <w:rsid w:val="00867D2E"/>
    <w:rsid w:val="008B0E7D"/>
    <w:rsid w:val="009041D0"/>
    <w:rsid w:val="00927A8E"/>
    <w:rsid w:val="00935B32"/>
    <w:rsid w:val="00936FC2"/>
    <w:rsid w:val="00954F25"/>
    <w:rsid w:val="009551F9"/>
    <w:rsid w:val="009946F9"/>
    <w:rsid w:val="009964B3"/>
    <w:rsid w:val="009E3122"/>
    <w:rsid w:val="00A039F8"/>
    <w:rsid w:val="00A04012"/>
    <w:rsid w:val="00A17687"/>
    <w:rsid w:val="00A21B05"/>
    <w:rsid w:val="00A470DE"/>
    <w:rsid w:val="00A5092E"/>
    <w:rsid w:val="00AE25BD"/>
    <w:rsid w:val="00B129B5"/>
    <w:rsid w:val="00B3212A"/>
    <w:rsid w:val="00B3689A"/>
    <w:rsid w:val="00B4065A"/>
    <w:rsid w:val="00B451B2"/>
    <w:rsid w:val="00B82648"/>
    <w:rsid w:val="00B86CD3"/>
    <w:rsid w:val="00B9107C"/>
    <w:rsid w:val="00B95FCE"/>
    <w:rsid w:val="00BA3BCB"/>
    <w:rsid w:val="00BB28EA"/>
    <w:rsid w:val="00BB634B"/>
    <w:rsid w:val="00BC0FF0"/>
    <w:rsid w:val="00BC1ADE"/>
    <w:rsid w:val="00BC20C5"/>
    <w:rsid w:val="00BF0E86"/>
    <w:rsid w:val="00BF7B43"/>
    <w:rsid w:val="00C36436"/>
    <w:rsid w:val="00C3793F"/>
    <w:rsid w:val="00C50DF2"/>
    <w:rsid w:val="00C82EC4"/>
    <w:rsid w:val="00CC468F"/>
    <w:rsid w:val="00CD3FD9"/>
    <w:rsid w:val="00D00366"/>
    <w:rsid w:val="00D33A55"/>
    <w:rsid w:val="00D43885"/>
    <w:rsid w:val="00D8001A"/>
    <w:rsid w:val="00D95971"/>
    <w:rsid w:val="00DB3C17"/>
    <w:rsid w:val="00DD192C"/>
    <w:rsid w:val="00DE4B99"/>
    <w:rsid w:val="00E01912"/>
    <w:rsid w:val="00E13750"/>
    <w:rsid w:val="00E257E6"/>
    <w:rsid w:val="00E278A3"/>
    <w:rsid w:val="00E30454"/>
    <w:rsid w:val="00E33947"/>
    <w:rsid w:val="00E40A93"/>
    <w:rsid w:val="00E64D54"/>
    <w:rsid w:val="00E67331"/>
    <w:rsid w:val="00E75B40"/>
    <w:rsid w:val="00EB7CF1"/>
    <w:rsid w:val="00EE7926"/>
    <w:rsid w:val="00F161B2"/>
    <w:rsid w:val="00FA16E8"/>
    <w:rsid w:val="00FC1820"/>
    <w:rsid w:val="00FE1BED"/>
    <w:rsid w:val="00FE72DD"/>
    <w:rsid w:val="00FF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471F"/>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semiHidden/>
    <w:rsid w:val="00D33A55"/>
    <w:rPr>
      <w:rFonts w:cs="Times New Roman"/>
      <w:sz w:val="16"/>
      <w:szCs w:val="16"/>
    </w:rPr>
  </w:style>
  <w:style w:type="paragraph" w:styleId="af6">
    <w:name w:val="annotation text"/>
    <w:basedOn w:val="a0"/>
    <w:link w:val="af7"/>
    <w:uiPriority w:val="99"/>
    <w:semiHidden/>
    <w:rsid w:val="00D33A55"/>
    <w:pPr>
      <w:spacing w:line="240" w:lineRule="auto"/>
    </w:pPr>
    <w:rPr>
      <w:sz w:val="20"/>
      <w:szCs w:val="20"/>
    </w:rPr>
  </w:style>
  <w:style w:type="character" w:customStyle="1" w:styleId="af7">
    <w:name w:val="Текст примечания Знак"/>
    <w:link w:val="af6"/>
    <w:uiPriority w:val="99"/>
    <w:semiHidden/>
    <w:locked/>
    <w:rsid w:val="00D33A55"/>
    <w:rPr>
      <w:rFonts w:cs="Times New Roman"/>
      <w:sz w:val="20"/>
      <w:szCs w:val="20"/>
    </w:rPr>
  </w:style>
  <w:style w:type="paragraph" w:styleId="af8">
    <w:name w:val="annotation subject"/>
    <w:basedOn w:val="af6"/>
    <w:next w:val="af6"/>
    <w:link w:val="af9"/>
    <w:uiPriority w:val="99"/>
    <w:semiHidden/>
    <w:rsid w:val="00D33A55"/>
    <w:rPr>
      <w:b/>
      <w:bCs/>
    </w:rPr>
  </w:style>
  <w:style w:type="character" w:customStyle="1" w:styleId="af9">
    <w:name w:val="Тема примечания Знак"/>
    <w:link w:val="af8"/>
    <w:uiPriority w:val="99"/>
    <w:semiHidden/>
    <w:locked/>
    <w:rsid w:val="00D33A55"/>
    <w:rPr>
      <w:rFonts w:cs="Times New Roman"/>
      <w:b/>
      <w:bCs/>
      <w:sz w:val="20"/>
      <w:szCs w:val="20"/>
    </w:rPr>
  </w:style>
  <w:style w:type="paragraph" w:styleId="afa">
    <w:name w:val="Balloon Text"/>
    <w:basedOn w:val="a0"/>
    <w:link w:val="afb"/>
    <w:uiPriority w:val="99"/>
    <w:semiHidden/>
    <w:rsid w:val="00D33A55"/>
    <w:pPr>
      <w:spacing w:after="0" w:line="240" w:lineRule="auto"/>
    </w:pPr>
    <w:rPr>
      <w:rFonts w:ascii="Segoe UI" w:hAnsi="Segoe UI" w:cs="Segoe UI"/>
      <w:sz w:val="18"/>
      <w:szCs w:val="18"/>
    </w:rPr>
  </w:style>
  <w:style w:type="character" w:customStyle="1" w:styleId="afb">
    <w:name w:val="Текст выноски Знак"/>
    <w:link w:val="afa"/>
    <w:uiPriority w:val="99"/>
    <w:semiHidden/>
    <w:locked/>
    <w:rsid w:val="00D33A55"/>
    <w:rPr>
      <w:rFonts w:ascii="Segoe UI" w:hAnsi="Segoe UI" w:cs="Segoe UI"/>
      <w:sz w:val="18"/>
      <w:szCs w:val="18"/>
    </w:rPr>
  </w:style>
  <w:style w:type="paragraph" w:styleId="afc">
    <w:name w:val="header"/>
    <w:basedOn w:val="a0"/>
    <w:link w:val="afd"/>
    <w:uiPriority w:val="99"/>
    <w:rsid w:val="00A039F8"/>
    <w:pPr>
      <w:tabs>
        <w:tab w:val="center" w:pos="4677"/>
        <w:tab w:val="right" w:pos="9355"/>
      </w:tabs>
      <w:spacing w:after="0" w:line="240" w:lineRule="auto"/>
    </w:pPr>
  </w:style>
  <w:style w:type="character" w:customStyle="1" w:styleId="afd">
    <w:name w:val="Верхний колонтитул Знак"/>
    <w:link w:val="afc"/>
    <w:uiPriority w:val="99"/>
    <w:locked/>
    <w:rsid w:val="00A039F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42613">
      <w:marLeft w:val="0"/>
      <w:marRight w:val="0"/>
      <w:marTop w:val="0"/>
      <w:marBottom w:val="0"/>
      <w:divBdr>
        <w:top w:val="none" w:sz="0" w:space="0" w:color="auto"/>
        <w:left w:val="none" w:sz="0" w:space="0" w:color="auto"/>
        <w:bottom w:val="none" w:sz="0" w:space="0" w:color="auto"/>
        <w:right w:val="none" w:sz="0" w:space="0" w:color="auto"/>
      </w:divBdr>
    </w:div>
    <w:div w:id="83842614">
      <w:marLeft w:val="0"/>
      <w:marRight w:val="0"/>
      <w:marTop w:val="0"/>
      <w:marBottom w:val="0"/>
      <w:divBdr>
        <w:top w:val="none" w:sz="0" w:space="0" w:color="auto"/>
        <w:left w:val="none" w:sz="0" w:space="0" w:color="auto"/>
        <w:bottom w:val="none" w:sz="0" w:space="0" w:color="auto"/>
        <w:right w:val="none" w:sz="0" w:space="0" w:color="auto"/>
      </w:divBdr>
    </w:div>
    <w:div w:id="83842615">
      <w:marLeft w:val="0"/>
      <w:marRight w:val="0"/>
      <w:marTop w:val="0"/>
      <w:marBottom w:val="0"/>
      <w:divBdr>
        <w:top w:val="none" w:sz="0" w:space="0" w:color="auto"/>
        <w:left w:val="none" w:sz="0" w:space="0" w:color="auto"/>
        <w:bottom w:val="none" w:sz="0" w:space="0" w:color="auto"/>
        <w:right w:val="none" w:sz="0" w:space="0" w:color="auto"/>
      </w:divBdr>
    </w:div>
    <w:div w:id="83842616">
      <w:marLeft w:val="0"/>
      <w:marRight w:val="0"/>
      <w:marTop w:val="0"/>
      <w:marBottom w:val="0"/>
      <w:divBdr>
        <w:top w:val="none" w:sz="0" w:space="0" w:color="auto"/>
        <w:left w:val="none" w:sz="0" w:space="0" w:color="auto"/>
        <w:bottom w:val="none" w:sz="0" w:space="0" w:color="auto"/>
        <w:right w:val="none" w:sz="0" w:space="0" w:color="auto"/>
      </w:divBdr>
    </w:div>
    <w:div w:id="838426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40</Pages>
  <Words>10284</Words>
  <Characters>58625</Characters>
  <Application>Microsoft Office Word</Application>
  <DocSecurity>0</DocSecurity>
  <Lines>488</Lines>
  <Paragraphs>137</Paragraphs>
  <ScaleCrop>false</ScaleCrop>
  <Company/>
  <LinksUpToDate>false</LinksUpToDate>
  <CharactersWithSpaces>68772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10</cp:revision>
  <dcterms:created xsi:type="dcterms:W3CDTF">2020-10-24T12:21:00Z</dcterms:created>
  <dcterms:modified xsi:type="dcterms:W3CDTF">2022-09-09T11:08:00Z</dcterms:modified>
</cp:coreProperties>
</file>